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69" w:rsidRPr="00596A56" w:rsidRDefault="007B259A" w:rsidP="00F35070">
      <w:pPr>
        <w:pStyle w:val="1"/>
        <w:numPr>
          <w:ilvl w:val="0"/>
          <w:numId w:val="26"/>
        </w:numPr>
        <w:tabs>
          <w:tab w:val="left" w:pos="284"/>
        </w:tabs>
        <w:spacing w:before="0"/>
        <w:ind w:left="0" w:firstLine="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r w:rsidR="005E6A81" w:rsidRPr="00596A56">
        <w:rPr>
          <w:rFonts w:ascii="Times New Roman" w:eastAsia="Times New Roman" w:hAnsi="Times New Roman" w:cs="Times New Roman"/>
          <w:color w:val="auto"/>
          <w:lang w:eastAsia="ru-RU"/>
        </w:rPr>
        <w:t xml:space="preserve">Северо-Западное управление </w:t>
      </w:r>
      <w:r w:rsidR="00EF4E69" w:rsidRPr="00596A56">
        <w:rPr>
          <w:rFonts w:ascii="Times New Roman" w:eastAsia="Times New Roman" w:hAnsi="Times New Roman" w:cs="Times New Roman"/>
          <w:color w:val="auto"/>
          <w:lang w:eastAsia="ru-RU"/>
        </w:rPr>
        <w:t>Федеральн</w:t>
      </w:r>
      <w:r w:rsidR="005E6A81" w:rsidRPr="00596A56">
        <w:rPr>
          <w:rFonts w:ascii="Times New Roman" w:eastAsia="Times New Roman" w:hAnsi="Times New Roman" w:cs="Times New Roman"/>
          <w:color w:val="auto"/>
          <w:lang w:eastAsia="ru-RU"/>
        </w:rPr>
        <w:t>ой</w:t>
      </w:r>
      <w:r w:rsidR="00EF4E69" w:rsidRPr="00596A56">
        <w:rPr>
          <w:rFonts w:ascii="Times New Roman" w:eastAsia="Times New Roman" w:hAnsi="Times New Roman" w:cs="Times New Roman"/>
          <w:color w:val="auto"/>
          <w:lang w:eastAsia="ru-RU"/>
        </w:rPr>
        <w:t xml:space="preserve"> служб</w:t>
      </w:r>
      <w:r w:rsidR="005E6A81" w:rsidRPr="00596A56">
        <w:rPr>
          <w:rFonts w:ascii="Times New Roman" w:eastAsia="Times New Roman" w:hAnsi="Times New Roman" w:cs="Times New Roman"/>
          <w:color w:val="auto"/>
          <w:lang w:eastAsia="ru-RU"/>
        </w:rPr>
        <w:t>ы</w:t>
      </w:r>
      <w:r w:rsidR="00EF4E69" w:rsidRPr="00596A56">
        <w:rPr>
          <w:rFonts w:ascii="Times New Roman" w:eastAsia="Times New Roman" w:hAnsi="Times New Roman" w:cs="Times New Roman"/>
          <w:color w:val="auto"/>
          <w:lang w:eastAsia="ru-RU"/>
        </w:rPr>
        <w:t xml:space="preserve"> по экологическому, технологическому и атомному надзору объявляет конкурс на замещение вакантной должности государственной гражданской службы:</w:t>
      </w:r>
    </w:p>
    <w:p w:rsidR="004D6209" w:rsidRDefault="004D6209" w:rsidP="004D6209">
      <w:pPr>
        <w:rPr>
          <w:rFonts w:ascii="Times New Roman" w:hAnsi="Times New Roman" w:cs="Times New Roman"/>
          <w:lang w:eastAsia="ru-RU"/>
        </w:rPr>
      </w:pPr>
    </w:p>
    <w:p w:rsidR="001924EE" w:rsidRDefault="00D15808"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главный специалист </w:t>
      </w:r>
      <w:r w:rsidRPr="00D1580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эксперт</w:t>
      </w:r>
      <w:r w:rsidRPr="00D15808">
        <w:rPr>
          <w:rFonts w:ascii="Times New Roman" w:hAnsi="Times New Roman" w:cs="Times New Roman"/>
          <w:sz w:val="28"/>
          <w:szCs w:val="28"/>
          <w:lang w:eastAsia="ru-RU"/>
        </w:rPr>
        <w:t xml:space="preserve"> отдела по вопросам государственной службы, кадровой политики и защиты государственной тайны</w:t>
      </w:r>
      <w:r>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место работы –  г. Санкт - Петербург;</w:t>
      </w:r>
    </w:p>
    <w:p w:rsidR="001924EE" w:rsidRDefault="001924EE" w:rsidP="00D9311E">
      <w:pPr>
        <w:jc w:val="both"/>
        <w:rPr>
          <w:rFonts w:ascii="Times New Roman" w:hAnsi="Times New Roman" w:cs="Times New Roman"/>
          <w:sz w:val="28"/>
          <w:szCs w:val="28"/>
          <w:lang w:eastAsia="ru-RU"/>
        </w:rPr>
      </w:pPr>
      <w:r w:rsidRPr="001924EE">
        <w:rPr>
          <w:rFonts w:ascii="Times New Roman" w:hAnsi="Times New Roman" w:cs="Times New Roman"/>
          <w:sz w:val="28"/>
          <w:szCs w:val="28"/>
          <w:lang w:eastAsia="ru-RU"/>
        </w:rPr>
        <w:t>- государственный инспектор Лодейнопольского отдела по государственному энергетич</w:t>
      </w:r>
      <w:r>
        <w:rPr>
          <w:rFonts w:ascii="Times New Roman" w:hAnsi="Times New Roman" w:cs="Times New Roman"/>
          <w:sz w:val="28"/>
          <w:szCs w:val="28"/>
          <w:lang w:eastAsia="ru-RU"/>
        </w:rPr>
        <w:t xml:space="preserve">ескому надзору, место работы – </w:t>
      </w:r>
      <w:r w:rsidRPr="001924EE">
        <w:rPr>
          <w:rFonts w:ascii="Times New Roman" w:hAnsi="Times New Roman" w:cs="Times New Roman"/>
          <w:sz w:val="28"/>
          <w:szCs w:val="28"/>
          <w:lang w:eastAsia="ru-RU"/>
        </w:rPr>
        <w:t>Ленинградская область, г. Лодейное поле;</w:t>
      </w:r>
    </w:p>
    <w:p w:rsidR="00E73035" w:rsidRDefault="001924EE"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E73035" w:rsidRPr="00E73035">
        <w:rPr>
          <w:rFonts w:ascii="Times New Roman" w:hAnsi="Times New Roman" w:cs="Times New Roman"/>
          <w:sz w:val="28"/>
          <w:szCs w:val="28"/>
          <w:lang w:eastAsia="ru-RU"/>
        </w:rPr>
        <w:t>осударственный инспектор (надзор за электрическими и тепловыми энергоустановками, оборудованием, работающим под избыточным  давлением) отдел</w:t>
      </w:r>
      <w:r w:rsidR="0047773B">
        <w:rPr>
          <w:rFonts w:ascii="Times New Roman" w:hAnsi="Times New Roman" w:cs="Times New Roman"/>
          <w:sz w:val="28"/>
          <w:szCs w:val="28"/>
          <w:lang w:eastAsia="ru-RU"/>
        </w:rPr>
        <w:t>а</w:t>
      </w:r>
      <w:r w:rsidR="00E73035" w:rsidRPr="00E73035">
        <w:rPr>
          <w:rFonts w:ascii="Times New Roman" w:hAnsi="Times New Roman" w:cs="Times New Roman"/>
          <w:sz w:val="28"/>
          <w:szCs w:val="28"/>
          <w:lang w:eastAsia="ru-RU"/>
        </w:rPr>
        <w:t xml:space="preserve"> по государственному энергетическому надзору по Мурманской обла</w:t>
      </w:r>
      <w:r w:rsidR="0022064F">
        <w:rPr>
          <w:rFonts w:ascii="Times New Roman" w:hAnsi="Times New Roman" w:cs="Times New Roman"/>
          <w:sz w:val="28"/>
          <w:szCs w:val="28"/>
          <w:lang w:eastAsia="ru-RU"/>
        </w:rPr>
        <w:t>сти, место работы – г. Мурманск.</w:t>
      </w:r>
    </w:p>
    <w:p w:rsidR="00D15808" w:rsidRDefault="00D15808"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D15808">
        <w:rPr>
          <w:rFonts w:ascii="Times New Roman" w:hAnsi="Times New Roman" w:cs="Times New Roman"/>
          <w:sz w:val="28"/>
          <w:szCs w:val="28"/>
          <w:lang w:eastAsia="ru-RU"/>
        </w:rPr>
        <w:t xml:space="preserve">К претенденту на замещение вакантной должности государственной гражданской службы </w:t>
      </w:r>
      <w:r>
        <w:rPr>
          <w:rFonts w:ascii="Times New Roman" w:hAnsi="Times New Roman" w:cs="Times New Roman"/>
          <w:sz w:val="28"/>
          <w:szCs w:val="28"/>
          <w:lang w:eastAsia="ru-RU"/>
        </w:rPr>
        <w:t>главного</w:t>
      </w:r>
      <w:r w:rsidRPr="00D15808">
        <w:rPr>
          <w:rFonts w:ascii="Times New Roman" w:hAnsi="Times New Roman" w:cs="Times New Roman"/>
          <w:sz w:val="28"/>
          <w:szCs w:val="28"/>
          <w:lang w:eastAsia="ru-RU"/>
        </w:rPr>
        <w:t xml:space="preserve"> специалист</w:t>
      </w:r>
      <w:r>
        <w:rPr>
          <w:rFonts w:ascii="Times New Roman" w:hAnsi="Times New Roman" w:cs="Times New Roman"/>
          <w:sz w:val="28"/>
          <w:szCs w:val="28"/>
          <w:lang w:eastAsia="ru-RU"/>
        </w:rPr>
        <w:t>а</w:t>
      </w:r>
      <w:r w:rsidRPr="00D15808">
        <w:rPr>
          <w:rFonts w:ascii="Times New Roman" w:hAnsi="Times New Roman" w:cs="Times New Roman"/>
          <w:sz w:val="28"/>
          <w:szCs w:val="28"/>
          <w:lang w:eastAsia="ru-RU"/>
        </w:rPr>
        <w:t xml:space="preserve"> - эксперт</w:t>
      </w:r>
      <w:r>
        <w:rPr>
          <w:rFonts w:ascii="Times New Roman" w:hAnsi="Times New Roman" w:cs="Times New Roman"/>
          <w:sz w:val="28"/>
          <w:szCs w:val="28"/>
          <w:lang w:eastAsia="ru-RU"/>
        </w:rPr>
        <w:t>а</w:t>
      </w:r>
      <w:r w:rsidRPr="00D15808">
        <w:rPr>
          <w:rFonts w:ascii="Times New Roman" w:hAnsi="Times New Roman" w:cs="Times New Roman"/>
          <w:sz w:val="28"/>
          <w:szCs w:val="28"/>
          <w:lang w:eastAsia="ru-RU"/>
        </w:rPr>
        <w:t xml:space="preserve"> отдела по вопросам государственной службы, кадровой политики и защиты государственной тайны</w:t>
      </w:r>
      <w:r>
        <w:rPr>
          <w:rFonts w:ascii="Times New Roman" w:hAnsi="Times New Roman" w:cs="Times New Roman"/>
          <w:sz w:val="28"/>
          <w:szCs w:val="28"/>
          <w:lang w:eastAsia="ru-RU"/>
        </w:rPr>
        <w:t>, место работы –  г. Санкт - Петербург;</w:t>
      </w:r>
    </w:p>
    <w:p w:rsidR="00D15808" w:rsidRPr="00D15808" w:rsidRDefault="00D15808" w:rsidP="00D1580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15808">
        <w:rPr>
          <w:rFonts w:ascii="Times New Roman" w:hAnsi="Times New Roman" w:cs="Times New Roman"/>
          <w:sz w:val="28"/>
          <w:szCs w:val="28"/>
          <w:lang w:eastAsia="ru-RU"/>
        </w:rPr>
        <w:t>.1. Гражданство Российской Федерации;</w:t>
      </w:r>
    </w:p>
    <w:p w:rsidR="00D15808" w:rsidRPr="00D15808" w:rsidRDefault="00D15808" w:rsidP="00D1580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15808">
        <w:rPr>
          <w:rFonts w:ascii="Times New Roman" w:hAnsi="Times New Roman" w:cs="Times New Roman"/>
          <w:sz w:val="28"/>
          <w:szCs w:val="28"/>
          <w:lang w:eastAsia="ru-RU"/>
        </w:rPr>
        <w:t>.2. Знания:</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 государственного языка Российской федерации (русского языка);</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 основ делопроизводства и документооборота;</w:t>
      </w:r>
    </w:p>
    <w:p w:rsid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 в области информационно-коммуникационных технологий.</w:t>
      </w:r>
    </w:p>
    <w:p w:rsidR="00D15808" w:rsidRDefault="00D15808" w:rsidP="00D1580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15808">
        <w:rPr>
          <w:rFonts w:ascii="Times New Roman" w:hAnsi="Times New Roman" w:cs="Times New Roman"/>
          <w:sz w:val="28"/>
          <w:szCs w:val="28"/>
          <w:lang w:eastAsia="ru-RU"/>
        </w:rPr>
        <w:t>.3. Профессиональные знания в области законодательства:</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1)</w:t>
      </w:r>
      <w:r w:rsidR="00F35070">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Трудовой кодекс  Российской   Федерации   от  30  декабря    2001 г. № 197-ФЗ;</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2)</w:t>
      </w:r>
      <w:r w:rsidR="00F35070">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lastRenderedPageBreak/>
        <w:t>3)</w:t>
      </w:r>
      <w:r w:rsidRPr="00D15808">
        <w:rPr>
          <w:rFonts w:ascii="Times New Roman" w:hAnsi="Times New Roman" w:cs="Times New Roman"/>
          <w:sz w:val="28"/>
          <w:szCs w:val="28"/>
          <w:lang w:eastAsia="ru-RU"/>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4)</w:t>
      </w:r>
      <w:r w:rsidRPr="00D15808">
        <w:rPr>
          <w:rFonts w:ascii="Times New Roman" w:hAnsi="Times New Roman" w:cs="Times New Roman"/>
          <w:sz w:val="28"/>
          <w:szCs w:val="28"/>
          <w:lang w:eastAsia="ru-RU"/>
        </w:rPr>
        <w:tab/>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5)</w:t>
      </w:r>
      <w:r w:rsidRPr="00D15808">
        <w:rPr>
          <w:rFonts w:ascii="Times New Roman" w:hAnsi="Times New Roman" w:cs="Times New Roman"/>
          <w:sz w:val="28"/>
          <w:szCs w:val="28"/>
          <w:lang w:eastAsia="ru-RU"/>
        </w:rPr>
        <w:tab/>
        <w:t>Указ Президента Российской Федерации от 31 декабря 2005 г. № 1574   «О Реестре должностей федеральной государственной гражданской службы»;</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6)</w:t>
      </w:r>
      <w:r w:rsidRPr="00D15808">
        <w:rPr>
          <w:rFonts w:ascii="Times New Roman" w:hAnsi="Times New Roman" w:cs="Times New Roman"/>
          <w:sz w:val="28"/>
          <w:szCs w:val="28"/>
          <w:lang w:eastAsia="ru-RU"/>
        </w:rPr>
        <w:tab/>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7)</w:t>
      </w:r>
      <w:r w:rsidR="00F35070">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Указ Президента Российской Федерации от 16 февраля 2005 г. № 159</w:t>
      </w:r>
      <w:r w:rsidR="00F35070">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 xml:space="preserve">«О примерной форме служебного контракта о прохождении государственной гражданской службы Российской Федерации и замещении </w:t>
      </w:r>
      <w:r w:rsidR="00F35070" w:rsidRPr="00D15808">
        <w:rPr>
          <w:rFonts w:ascii="Times New Roman" w:hAnsi="Times New Roman" w:cs="Times New Roman"/>
          <w:sz w:val="28"/>
          <w:szCs w:val="28"/>
          <w:lang w:eastAsia="ru-RU"/>
        </w:rPr>
        <w:t xml:space="preserve">должности </w:t>
      </w:r>
      <w:r w:rsidR="00F35070">
        <w:rPr>
          <w:rFonts w:ascii="Times New Roman" w:hAnsi="Times New Roman" w:cs="Times New Roman"/>
          <w:sz w:val="28"/>
          <w:szCs w:val="28"/>
          <w:lang w:eastAsia="ru-RU"/>
        </w:rPr>
        <w:t>государственной</w:t>
      </w:r>
      <w:r w:rsidRPr="00D15808">
        <w:rPr>
          <w:rFonts w:ascii="Times New Roman" w:hAnsi="Times New Roman" w:cs="Times New Roman"/>
          <w:sz w:val="28"/>
          <w:szCs w:val="28"/>
          <w:lang w:eastAsia="ru-RU"/>
        </w:rPr>
        <w:t xml:space="preserve"> гражданской службы Российской Федерации»;</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8) 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D15808" w:rsidRP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9)</w:t>
      </w:r>
      <w:r w:rsidR="00F35070">
        <w:rPr>
          <w:rFonts w:ascii="Times New Roman" w:hAnsi="Times New Roman" w:cs="Times New Roman"/>
          <w:sz w:val="28"/>
          <w:szCs w:val="28"/>
          <w:lang w:eastAsia="ru-RU"/>
        </w:rPr>
        <w:t xml:space="preserve"> </w:t>
      </w:r>
      <w:r w:rsidRPr="00D15808">
        <w:rPr>
          <w:rFonts w:ascii="Times New Roman" w:hAnsi="Times New Roman" w:cs="Times New Roman"/>
          <w:sz w:val="28"/>
          <w:szCs w:val="28"/>
          <w:lang w:eastAsia="ru-RU"/>
        </w:rPr>
        <w:t>Указ Президента Российской Федерации от 25 июля 2006 г. № 763 «О денежном содержании федеральных государственных гражданских служащих»;</w:t>
      </w:r>
    </w:p>
    <w:p w:rsidR="00D15808" w:rsidRDefault="00D15808" w:rsidP="00D15808">
      <w:pPr>
        <w:jc w:val="both"/>
        <w:rPr>
          <w:rFonts w:ascii="Times New Roman" w:hAnsi="Times New Roman" w:cs="Times New Roman"/>
          <w:sz w:val="28"/>
          <w:szCs w:val="28"/>
          <w:lang w:eastAsia="ru-RU"/>
        </w:rPr>
      </w:pPr>
      <w:r w:rsidRPr="00D15808">
        <w:rPr>
          <w:rFonts w:ascii="Times New Roman" w:hAnsi="Times New Roman" w:cs="Times New Roman"/>
          <w:sz w:val="28"/>
          <w:szCs w:val="28"/>
          <w:lang w:eastAsia="ru-RU"/>
        </w:rPr>
        <w:t>10)</w:t>
      </w:r>
      <w:r w:rsidRPr="00D15808">
        <w:rPr>
          <w:rFonts w:ascii="Times New Roman" w:hAnsi="Times New Roman" w:cs="Times New Roman"/>
          <w:sz w:val="28"/>
          <w:szCs w:val="28"/>
          <w:lang w:eastAsia="ru-RU"/>
        </w:rPr>
        <w:tab/>
        <w:t>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w:t>
      </w:r>
      <w:r>
        <w:rPr>
          <w:rFonts w:ascii="Times New Roman" w:hAnsi="Times New Roman" w:cs="Times New Roman"/>
          <w:sz w:val="28"/>
          <w:szCs w:val="28"/>
          <w:lang w:eastAsia="ru-RU"/>
        </w:rPr>
        <w:t>ую службу Российской Федерации».</w:t>
      </w:r>
    </w:p>
    <w:p w:rsidR="00D15808" w:rsidRDefault="00D15808"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15808">
        <w:rPr>
          <w:rFonts w:ascii="Times New Roman" w:hAnsi="Times New Roman" w:cs="Times New Roman"/>
          <w:sz w:val="28"/>
          <w:szCs w:val="28"/>
          <w:lang w:eastAsia="ru-RU"/>
        </w:rPr>
        <w:t>.4. Должностные обязанности:</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w:t>
      </w:r>
      <w:r w:rsidRPr="001E1D48">
        <w:rPr>
          <w:rFonts w:ascii="Times New Roman" w:hAnsi="Times New Roman" w:cs="Times New Roman"/>
          <w:sz w:val="28"/>
          <w:szCs w:val="28"/>
          <w:lang w:eastAsia="ru-RU"/>
        </w:rPr>
        <w:lastRenderedPageBreak/>
        <w:t>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2) исполнять должностные обязанности в соответствии с должностным регламентом;</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5) соблюдать служебный распорядок Управления;</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1E1D48" w:rsidRPr="001E1D48" w:rsidRDefault="0047773B" w:rsidP="001E1D4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1E1D48" w:rsidRPr="001E1D48">
        <w:rPr>
          <w:rFonts w:ascii="Times New Roman" w:hAnsi="Times New Roman" w:cs="Times New Roman"/>
          <w:sz w:val="28"/>
          <w:szCs w:val="28"/>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1E1D48" w:rsidRPr="001E1D48" w:rsidRDefault="001E1D48" w:rsidP="001E1D48">
      <w:pPr>
        <w:jc w:val="both"/>
        <w:rPr>
          <w:rFonts w:ascii="Times New Roman" w:hAnsi="Times New Roman" w:cs="Times New Roman"/>
          <w:sz w:val="28"/>
          <w:szCs w:val="28"/>
          <w:lang w:eastAsia="ru-RU"/>
        </w:rPr>
      </w:pPr>
      <w:r w:rsidRPr="001E1D48">
        <w:rPr>
          <w:rFonts w:ascii="Times New Roman" w:hAnsi="Times New Roman" w:cs="Times New Roman"/>
          <w:sz w:val="28"/>
          <w:szCs w:val="28"/>
          <w:lang w:eastAsia="ru-RU"/>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sidR="0047773B">
        <w:rPr>
          <w:rFonts w:ascii="Times New Roman" w:hAnsi="Times New Roman" w:cs="Times New Roman"/>
          <w:sz w:val="28"/>
          <w:szCs w:val="28"/>
          <w:lang w:eastAsia="ru-RU"/>
        </w:rPr>
        <w:t>итории иностранного государства.</w:t>
      </w:r>
    </w:p>
    <w:p w:rsidR="00D15808" w:rsidRDefault="0047773B"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47773B">
        <w:rPr>
          <w:rFonts w:ascii="Times New Roman" w:hAnsi="Times New Roman" w:cs="Times New Roman"/>
          <w:sz w:val="28"/>
          <w:szCs w:val="28"/>
          <w:lang w:eastAsia="ru-RU"/>
        </w:rPr>
        <w:t>Гражданский служащий, замещающий должность главного специалиста-эксперта отдела должен иметь высшее образование не ниже уровня бака</w:t>
      </w:r>
      <w:bookmarkStart w:id="0" w:name="_GoBack"/>
      <w:bookmarkEnd w:id="0"/>
      <w:r w:rsidRPr="0047773B">
        <w:rPr>
          <w:rFonts w:ascii="Times New Roman" w:hAnsi="Times New Roman" w:cs="Times New Roman"/>
          <w:sz w:val="28"/>
          <w:szCs w:val="28"/>
          <w:lang w:eastAsia="ru-RU"/>
        </w:rPr>
        <w:t xml:space="preserve">лавриата по направлению(-ям) подготовки (специальности)): «Государственное и муниципальное управление»,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w:t>
      </w:r>
      <w:r w:rsidRPr="0047773B">
        <w:rPr>
          <w:rFonts w:ascii="Times New Roman" w:hAnsi="Times New Roman" w:cs="Times New Roman"/>
          <w:sz w:val="28"/>
          <w:szCs w:val="28"/>
          <w:lang w:eastAsia="ru-RU"/>
        </w:rPr>
        <w:lastRenderedPageBreak/>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иные направления подготовки, позволяющее исполнять должностные обязанности по замещаемой должности.</w:t>
      </w:r>
    </w:p>
    <w:p w:rsidR="0022064F" w:rsidRPr="0022064F" w:rsidRDefault="0022064F"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064F">
        <w:rPr>
          <w:rFonts w:ascii="Times New Roman" w:hAnsi="Times New Roman" w:cs="Times New Roman"/>
          <w:sz w:val="28"/>
          <w:szCs w:val="28"/>
          <w:lang w:eastAsia="ru-RU"/>
        </w:rPr>
        <w:t>. К претенденту на замещение вакантной должности государственной гражданской службы государственный инспектор Лодейнопольского отдела по государственному энергетическому надзору, место работы –  Ленинградская область, г. Лодейное поле;</w:t>
      </w:r>
    </w:p>
    <w:p w:rsidR="0022064F" w:rsidRPr="0022064F" w:rsidRDefault="0022064F"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064F">
        <w:rPr>
          <w:rFonts w:ascii="Times New Roman" w:hAnsi="Times New Roman" w:cs="Times New Roman"/>
          <w:sz w:val="28"/>
          <w:szCs w:val="28"/>
          <w:lang w:eastAsia="ru-RU"/>
        </w:rPr>
        <w:t>.1. Гражданство Российской Федерации;</w:t>
      </w:r>
    </w:p>
    <w:p w:rsidR="0022064F" w:rsidRPr="0022064F" w:rsidRDefault="0022064F"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064F">
        <w:rPr>
          <w:rFonts w:ascii="Times New Roman" w:hAnsi="Times New Roman" w:cs="Times New Roman"/>
          <w:sz w:val="28"/>
          <w:szCs w:val="28"/>
          <w:lang w:eastAsia="ru-RU"/>
        </w:rPr>
        <w:t>.2. Знания:</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1) знанием государственного языка Российской Федерации (русского языка);</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 xml:space="preserve">2)  знаниями основ: </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3)  Конституции Российской Федерации,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4) Федерального закона от 27 мая 2003 г. № 58-ФЗ «О системе государственной службы Российской Федерации»;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5)  Федерального закона от 27 июля 2004 г. № 79-ФЗ «О государственной гражданской службе Российской Федерации»;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6) Федерального закона от 25 декабря 2008 г. № 273-ФЗ «О противодействии коррупции»;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7) знаниями и умениями в области информационно-коммуникационных технологий;</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8) знанием основ информационной безопасности и защиты информации, включая:</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порядок работы со служебной информацией, служебной информацией с ограничительной пометкой «для служебного пользования» и сведениями, составляющими государственную тайну;</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lastRenderedPageBreak/>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5) знание основных положений законодательства о персональных данных, включая:</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понятие персональных данных, принципы и условия их обработки;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меры по обеспечению безопасности персональных данных при их обработке в информационных системах.</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6) знанием общих принципов функционирования системы электронного документооборота, включая:</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перечень обязательных сведений о документах, используемых в целях учета и поиска документов в системах электронного документооборота.</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7) знанием основных положений законодательства об электронной подписи, включая:</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понятие и виды электронных подписей;</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2064F" w:rsidRPr="0022064F" w:rsidRDefault="0022064F" w:rsidP="0022064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064F">
        <w:rPr>
          <w:rFonts w:ascii="Times New Roman" w:hAnsi="Times New Roman" w:cs="Times New Roman"/>
          <w:sz w:val="28"/>
          <w:szCs w:val="28"/>
          <w:lang w:eastAsia="ru-RU"/>
        </w:rPr>
        <w:t>.3. 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Профессиональные знания в области законодательства:</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1) Федеральный закон от 26 марта 2003 г. № 35-ФЗ «Об электроэнергетике»;</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lastRenderedPageBreak/>
        <w:t>2)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3) Федеральный закон от 27 июня 2010 г. № 190-ФЗ «О теплоснабжении»;</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4)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064F" w:rsidRPr="0022064F" w:rsidRDefault="0022064F" w:rsidP="0022064F">
      <w:pPr>
        <w:jc w:val="both"/>
        <w:rPr>
          <w:rFonts w:ascii="Times New Roman" w:hAnsi="Times New Roman" w:cs="Times New Roman"/>
          <w:sz w:val="28"/>
          <w:szCs w:val="28"/>
          <w:lang w:eastAsia="ru-RU"/>
        </w:rPr>
      </w:pPr>
      <w:r w:rsidRPr="0022064F">
        <w:rPr>
          <w:rFonts w:ascii="Times New Roman" w:hAnsi="Times New Roman" w:cs="Times New Roman"/>
          <w:sz w:val="28"/>
          <w:szCs w:val="28"/>
          <w:lang w:eastAsia="ru-RU"/>
        </w:rPr>
        <w:t>5)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22064F" w:rsidRDefault="0022064F"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064F">
        <w:rPr>
          <w:rFonts w:ascii="Times New Roman" w:hAnsi="Times New Roman" w:cs="Times New Roman"/>
          <w:sz w:val="28"/>
          <w:szCs w:val="28"/>
          <w:lang w:eastAsia="ru-RU"/>
        </w:rPr>
        <w:t>.4. Гражданский служащий, замещающий должность государственного инспектора отдела, должен иметь высшее образование по направлению подготовки (специальности): профессионального образования «Электро- и теплоэнергетика», «Теплоэнергетика  и теплотехника», «Электроэнергетика и электротехника», «Энергетическое машиностроение»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9311E" w:rsidRPr="00D9311E" w:rsidRDefault="0022064F"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9311E" w:rsidRPr="00D9311E">
        <w:rPr>
          <w:rFonts w:ascii="Times New Roman" w:hAnsi="Times New Roman" w:cs="Times New Roman"/>
          <w:sz w:val="28"/>
          <w:szCs w:val="28"/>
          <w:lang w:eastAsia="ru-RU"/>
        </w:rPr>
        <w:t xml:space="preserve">. К претенденту на замещение вакантной должности государственной гражданской службы государственный инспектор отдел по государственному энергетическому надзору по Мурманской области, место работы – г. Мурманск, предъявляются следующие требования:  </w:t>
      </w:r>
    </w:p>
    <w:p w:rsidR="00D9311E" w:rsidRPr="00D9311E" w:rsidRDefault="0022064F"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9311E" w:rsidRPr="00D9311E">
        <w:rPr>
          <w:rFonts w:ascii="Times New Roman" w:hAnsi="Times New Roman" w:cs="Times New Roman"/>
          <w:sz w:val="28"/>
          <w:szCs w:val="28"/>
          <w:lang w:eastAsia="ru-RU"/>
        </w:rPr>
        <w:t>.1. Гражданство Российской Федерации;</w:t>
      </w:r>
    </w:p>
    <w:p w:rsidR="00D9311E" w:rsidRPr="00D9311E" w:rsidRDefault="0022064F"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9311E" w:rsidRPr="00D9311E">
        <w:rPr>
          <w:rFonts w:ascii="Times New Roman" w:hAnsi="Times New Roman" w:cs="Times New Roman"/>
          <w:sz w:val="28"/>
          <w:szCs w:val="28"/>
          <w:lang w:eastAsia="ru-RU"/>
        </w:rPr>
        <w:t>.2. Знания:</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государственного языка Российской федерации (русского языка);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lastRenderedPageBreak/>
        <w:t>- основ Конституции Российской Федерации, законодательства о государственной службе, законодательства о противодействии коррупции;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основ делопроизводства и документооборота;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в области информационно-коммуникационных технологий.</w:t>
      </w:r>
    </w:p>
    <w:p w:rsidR="00D9311E" w:rsidRPr="00D9311E" w:rsidRDefault="0022064F" w:rsidP="00D9311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9311E" w:rsidRPr="00D9311E">
        <w:rPr>
          <w:rFonts w:ascii="Times New Roman" w:hAnsi="Times New Roman" w:cs="Times New Roman"/>
          <w:sz w:val="28"/>
          <w:szCs w:val="28"/>
          <w:lang w:eastAsia="ru-RU"/>
        </w:rPr>
        <w:t>.3. Профессиональные знания в области законодательства: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26 марта 2003 г. № 35-ФЗ «Об электроэнергетике»;</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27 июня 2010 г. № 190-ФЗ «О теплоснабжении»;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постановление Правительства Российской Федерации от 20 июля 2013 г. № 610 «О Федеральном государственном энергетическом надзоре»;</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Правила технической эксплуатации тепловых энергоустановок, (приказ Министерства энергетики - Российской Федерации от 24 марта 2003 г. № 115, зарегистрировано в Минюсте Российской Федерации 2 апреля 2003 г. № 4358).</w:t>
      </w:r>
    </w:p>
    <w:p w:rsidR="00071722" w:rsidRPr="00071722" w:rsidRDefault="0022064F"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71722">
        <w:rPr>
          <w:rFonts w:ascii="Times New Roman" w:hAnsi="Times New Roman" w:cs="Times New Roman"/>
          <w:sz w:val="28"/>
          <w:szCs w:val="28"/>
          <w:lang w:eastAsia="ru-RU"/>
        </w:rPr>
        <w:t xml:space="preserve">.4. </w:t>
      </w:r>
      <w:r w:rsidR="00071722" w:rsidRPr="00071722">
        <w:rPr>
          <w:rFonts w:ascii="Times New Roman" w:hAnsi="Times New Roman" w:cs="Times New Roman"/>
          <w:sz w:val="28"/>
          <w:szCs w:val="28"/>
          <w:lang w:eastAsia="ru-RU"/>
        </w:rPr>
        <w:t>Должностные обязанности</w:t>
      </w:r>
      <w:r w:rsidR="00071722">
        <w:rPr>
          <w:rFonts w:ascii="Times New Roman" w:hAnsi="Times New Roman" w:cs="Times New Roman"/>
          <w:sz w:val="28"/>
          <w:szCs w:val="28"/>
          <w:lang w:eastAsia="ru-RU"/>
        </w:rPr>
        <w:t>:</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Государственный инспектор отдела обязан в</w:t>
      </w:r>
      <w:r w:rsidRPr="00071722">
        <w:rPr>
          <w:rFonts w:ascii="Times New Roman" w:hAnsi="Times New Roman" w:cs="Times New Roman"/>
          <w:sz w:val="28"/>
          <w:szCs w:val="28"/>
          <w:lang w:eastAsia="ru-RU"/>
        </w:rPr>
        <w:t xml:space="preserve">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выполнение;</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исполнять должностные обязанности в соответствии с должностным регламентом;</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71722">
        <w:rPr>
          <w:rFonts w:ascii="Times New Roman" w:hAnsi="Times New Roman" w:cs="Times New Roman"/>
          <w:sz w:val="28"/>
          <w:szCs w:val="28"/>
          <w:lang w:eastAsia="ru-RU"/>
        </w:rPr>
        <w:t>соблюдать при исполнении должностных обязанностей права и законные  интересы граждан и организаций;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установленный в Управлении служебный порядок;</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поддерживать профессиональный уровень, необходимый для надлежащего исполнения должностных обязанностей;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беречь государственное имущество, в том числе предоставленное ему для исполнения должностных обязанностей;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представлять в установленном порядке предусмотренные федеральным законом сведения о себе и членах своей семьи;</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71722" w:rsidRPr="00D9311E"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41B3" w:rsidRDefault="0022064F" w:rsidP="001924E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71722">
        <w:rPr>
          <w:rFonts w:ascii="Times New Roman" w:hAnsi="Times New Roman" w:cs="Times New Roman"/>
          <w:sz w:val="28"/>
          <w:szCs w:val="28"/>
          <w:lang w:eastAsia="ru-RU"/>
        </w:rPr>
        <w:t>.5</w:t>
      </w:r>
      <w:r w:rsidR="00D9311E" w:rsidRPr="00D9311E">
        <w:rPr>
          <w:rFonts w:ascii="Times New Roman" w:hAnsi="Times New Roman" w:cs="Times New Roman"/>
          <w:sz w:val="28"/>
          <w:szCs w:val="28"/>
          <w:lang w:eastAsia="ru-RU"/>
        </w:rPr>
        <w:t xml:space="preserve"> </w:t>
      </w:r>
      <w:r w:rsidR="0047773B" w:rsidRPr="0047773B">
        <w:rPr>
          <w:rFonts w:ascii="Times New Roman" w:hAnsi="Times New Roman" w:cs="Times New Roman"/>
          <w:sz w:val="28"/>
          <w:szCs w:val="28"/>
          <w:lang w:eastAsia="ru-RU"/>
        </w:rPr>
        <w:t xml:space="preserve">Гражданский служащий, замещающий должность государственного инспектора отдела, должен иметь высшее образование по направлению подготовки (специальности): профессионального образования </w:t>
      </w:r>
      <w:r w:rsidR="00D9311E" w:rsidRPr="00D9311E">
        <w:rPr>
          <w:rFonts w:ascii="Times New Roman" w:hAnsi="Times New Roman" w:cs="Times New Roman"/>
          <w:sz w:val="28"/>
          <w:szCs w:val="28"/>
          <w:lang w:eastAsia="ru-RU"/>
        </w:rPr>
        <w:t xml:space="preserve">«Строительство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w:t>
      </w:r>
      <w:r w:rsidR="00D9311E" w:rsidRPr="00D9311E">
        <w:rPr>
          <w:rFonts w:ascii="Times New Roman" w:hAnsi="Times New Roman" w:cs="Times New Roman"/>
          <w:sz w:val="28"/>
          <w:szCs w:val="28"/>
          <w:lang w:eastAsia="ru-RU"/>
        </w:rPr>
        <w:lastRenderedPageBreak/>
        <w:t>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«Агроинженерия», «Химия», «Тепловые электрические станции», «Теплоснабжение и 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«Энергетическое машиностроение», «Тепло- и электрообеспечение специальных технических систем и объектов», «Специальные электромеханические системы» «Контрольно–надзорная деятельность в энергетике», «Машины и оборудование нефтяных и газовых промыслов», «Высоковольтная электроэнергетика и электротехника», «Нетрадиционные и возобновляемые источники энергии», «Гидроэлектростанции» или иные специальности и направления подготовки, содержащиеся в ранее применяемых перечнях специаль</w:t>
      </w:r>
      <w:r w:rsidR="00D9311E">
        <w:rPr>
          <w:rFonts w:ascii="Times New Roman" w:hAnsi="Times New Roman" w:cs="Times New Roman"/>
          <w:sz w:val="28"/>
          <w:szCs w:val="28"/>
          <w:lang w:eastAsia="ru-RU"/>
        </w:rPr>
        <w:t>ностей и направлений подготовки.</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Прием документов осуществляется по адресам:</w:t>
      </w:r>
    </w:p>
    <w:p w:rsidR="006E4A63"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 ул. Моховая, д. 3, г. Санкт-Петербург191028,  контактный телефон 8 (812) 490-06-58</w:t>
      </w:r>
      <w:r w:rsidR="008E60AA">
        <w:rPr>
          <w:rFonts w:ascii="Times New Roman" w:hAnsi="Times New Roman" w:cs="Times New Roman"/>
          <w:sz w:val="28"/>
          <w:szCs w:val="28"/>
          <w:lang w:eastAsia="ru-RU"/>
        </w:rPr>
        <w:t xml:space="preserve"> (доб.2407)</w:t>
      </w:r>
      <w:r w:rsidRPr="00CF67D0">
        <w:rPr>
          <w:rFonts w:ascii="Times New Roman" w:hAnsi="Times New Roman" w:cs="Times New Roman"/>
          <w:sz w:val="28"/>
          <w:szCs w:val="28"/>
          <w:lang w:eastAsia="ru-RU"/>
        </w:rPr>
        <w:t>;</w:t>
      </w:r>
    </w:p>
    <w:p w:rsidR="000A612B" w:rsidRDefault="000A612B" w:rsidP="00EB068B">
      <w:pPr>
        <w:jc w:val="both"/>
        <w:rPr>
          <w:rFonts w:ascii="Times New Roman" w:hAnsi="Times New Roman" w:cs="Times New Roman"/>
          <w:sz w:val="28"/>
          <w:szCs w:val="28"/>
          <w:lang w:eastAsia="ru-RU"/>
        </w:rPr>
      </w:pPr>
      <w:r w:rsidRPr="000A612B">
        <w:rPr>
          <w:rFonts w:ascii="Times New Roman" w:hAnsi="Times New Roman" w:cs="Times New Roman"/>
          <w:sz w:val="28"/>
          <w:szCs w:val="28"/>
          <w:lang w:eastAsia="ru-RU"/>
        </w:rPr>
        <w:t>пр. Кольский, д. 1, г. Мурманск, 183032, контактный телефон   (8152) 25-15-06, 25-15-42.</w:t>
      </w:r>
    </w:p>
    <w:p w:rsidR="006E4A63" w:rsidRPr="00CF67D0" w:rsidRDefault="006E4A63" w:rsidP="00EB068B">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Начало приема документов для участия в конкурсе в 10.00 ч "</w:t>
      </w:r>
      <w:r w:rsidR="00780583">
        <w:rPr>
          <w:rFonts w:ascii="Times New Roman" w:hAnsi="Times New Roman" w:cs="Times New Roman"/>
          <w:sz w:val="28"/>
          <w:szCs w:val="28"/>
          <w:lang w:eastAsia="ru-RU"/>
        </w:rPr>
        <w:t>16</w:t>
      </w:r>
      <w:r w:rsidRPr="00CF67D0">
        <w:rPr>
          <w:rFonts w:ascii="Times New Roman" w:hAnsi="Times New Roman" w:cs="Times New Roman"/>
          <w:sz w:val="28"/>
          <w:szCs w:val="28"/>
          <w:lang w:eastAsia="ru-RU"/>
        </w:rPr>
        <w:t xml:space="preserve">" </w:t>
      </w:r>
      <w:r w:rsidR="00780583">
        <w:rPr>
          <w:rFonts w:ascii="Times New Roman" w:hAnsi="Times New Roman" w:cs="Times New Roman"/>
          <w:sz w:val="28"/>
          <w:szCs w:val="28"/>
          <w:lang w:eastAsia="ru-RU"/>
        </w:rPr>
        <w:t>апреля</w:t>
      </w:r>
      <w:r w:rsidR="00EB068B">
        <w:rPr>
          <w:rFonts w:ascii="Times New Roman" w:hAnsi="Times New Roman" w:cs="Times New Roman"/>
          <w:sz w:val="28"/>
          <w:szCs w:val="28"/>
          <w:lang w:eastAsia="ru-RU"/>
        </w:rPr>
        <w:t xml:space="preserve"> 2024</w:t>
      </w:r>
      <w:r w:rsidRPr="00CF67D0">
        <w:rPr>
          <w:rFonts w:ascii="Times New Roman" w:hAnsi="Times New Roman" w:cs="Times New Roman"/>
          <w:sz w:val="28"/>
          <w:szCs w:val="28"/>
          <w:lang w:eastAsia="ru-RU"/>
        </w:rPr>
        <w:t xml:space="preserve"> г., окончание - в 17.00 ч "</w:t>
      </w:r>
      <w:r w:rsidR="00780583">
        <w:rPr>
          <w:rFonts w:ascii="Times New Roman" w:hAnsi="Times New Roman" w:cs="Times New Roman"/>
          <w:sz w:val="28"/>
          <w:szCs w:val="28"/>
          <w:lang w:eastAsia="ru-RU"/>
        </w:rPr>
        <w:t>06</w:t>
      </w:r>
      <w:r w:rsidRPr="00CF67D0">
        <w:rPr>
          <w:rFonts w:ascii="Times New Roman" w:hAnsi="Times New Roman" w:cs="Times New Roman"/>
          <w:sz w:val="28"/>
          <w:szCs w:val="28"/>
          <w:lang w:eastAsia="ru-RU"/>
        </w:rPr>
        <w:t xml:space="preserve">" </w:t>
      </w:r>
      <w:r w:rsidR="00780583">
        <w:rPr>
          <w:rFonts w:ascii="Times New Roman" w:hAnsi="Times New Roman" w:cs="Times New Roman"/>
          <w:sz w:val="28"/>
          <w:szCs w:val="28"/>
          <w:lang w:eastAsia="ru-RU"/>
        </w:rPr>
        <w:t>мая</w:t>
      </w:r>
      <w:r w:rsidR="00EB068B">
        <w:rPr>
          <w:rFonts w:ascii="Times New Roman" w:hAnsi="Times New Roman" w:cs="Times New Roman"/>
          <w:sz w:val="28"/>
          <w:szCs w:val="28"/>
          <w:lang w:eastAsia="ru-RU"/>
        </w:rPr>
        <w:t xml:space="preserve"> 2024</w:t>
      </w:r>
      <w:r w:rsidRPr="00CF67D0">
        <w:rPr>
          <w:rFonts w:ascii="Times New Roman" w:hAnsi="Times New Roman" w:cs="Times New Roman"/>
          <w:sz w:val="28"/>
          <w:szCs w:val="28"/>
          <w:lang w:eastAsia="ru-RU"/>
        </w:rPr>
        <w:t xml:space="preserve"> г.</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Документы принимаются ежедневно с 10-00 до 17-00, в пятницу до 16-00, кроме выходных (суббота и воскресенье) и праздничных дней.</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lastRenderedPageBreak/>
        <w:t>1.</w:t>
      </w:r>
      <w:r w:rsidR="006E4A63" w:rsidRPr="00CF67D0">
        <w:rPr>
          <w:rFonts w:ascii="Times New Roman" w:hAnsi="Times New Roman" w:cs="Times New Roman"/>
          <w:sz w:val="28"/>
          <w:szCs w:val="28"/>
          <w:lang w:eastAsia="ru-RU"/>
        </w:rPr>
        <w:t xml:space="preserve"> 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r w:rsidR="00AF2A93" w:rsidRPr="00CF67D0">
        <w:rPr>
          <w:rFonts w:ascii="Times New Roman" w:hAnsi="Times New Roman" w:cs="Times New Roman"/>
          <w:sz w:val="28"/>
          <w:szCs w:val="28"/>
          <w:lang w:eastAsia="ru-RU"/>
        </w:rPr>
        <w:t xml:space="preserve"> следующие документы</w:t>
      </w:r>
      <w:r w:rsidR="006E4A63" w:rsidRPr="00CF67D0">
        <w:rPr>
          <w:rFonts w:ascii="Times New Roman" w:hAnsi="Times New Roman" w:cs="Times New Roman"/>
          <w:sz w:val="28"/>
          <w:szCs w:val="28"/>
          <w:lang w:eastAsia="ru-RU"/>
        </w:rPr>
        <w:t>:</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1.1.</w:t>
      </w:r>
      <w:r w:rsidR="006E4A63" w:rsidRPr="00CF67D0">
        <w:rPr>
          <w:rFonts w:ascii="Times New Roman" w:hAnsi="Times New Roman" w:cs="Times New Roman"/>
          <w:sz w:val="28"/>
          <w:szCs w:val="28"/>
          <w:lang w:eastAsia="ru-RU"/>
        </w:rPr>
        <w:t xml:space="preserve"> </w:t>
      </w:r>
      <w:r w:rsidR="00AF2A93" w:rsidRPr="00CF67D0">
        <w:rPr>
          <w:rFonts w:ascii="Times New Roman" w:hAnsi="Times New Roman" w:cs="Times New Roman"/>
          <w:sz w:val="28"/>
          <w:szCs w:val="28"/>
          <w:lang w:eastAsia="ru-RU"/>
        </w:rPr>
        <w:t xml:space="preserve"> </w:t>
      </w:r>
      <w:r w:rsidRPr="00CF67D0">
        <w:rPr>
          <w:rFonts w:ascii="Times New Roman" w:hAnsi="Times New Roman" w:cs="Times New Roman"/>
          <w:sz w:val="28"/>
          <w:szCs w:val="28"/>
          <w:lang w:eastAsia="ru-RU"/>
        </w:rPr>
        <w:t>личное заявление на участие в конкурсе;</w:t>
      </w:r>
    </w:p>
    <w:p w:rsidR="006E4A63" w:rsidRPr="008E60AA" w:rsidRDefault="0069375C" w:rsidP="008E60AA">
      <w:pPr>
        <w:jc w:val="both"/>
        <w:rPr>
          <w:rFonts w:ascii="Times New Roman" w:hAnsi="Times New Roman" w:cs="Times New Roman"/>
          <w:sz w:val="28"/>
          <w:szCs w:val="28"/>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2.</w:t>
      </w:r>
      <w:r w:rsidR="006E4A63" w:rsidRPr="00CF67D0">
        <w:rPr>
          <w:rFonts w:ascii="Times New Roman" w:hAnsi="Times New Roman" w:cs="Times New Roman"/>
          <w:sz w:val="28"/>
          <w:szCs w:val="28"/>
          <w:lang w:eastAsia="ru-RU"/>
        </w:rPr>
        <w:t xml:space="preserve"> заполненную и подписанную анкету, форма которой утверждена распоряжением Правительства Российской Федерац</w:t>
      </w:r>
      <w:r w:rsidR="008E60AA">
        <w:rPr>
          <w:rFonts w:ascii="Times New Roman" w:hAnsi="Times New Roman" w:cs="Times New Roman"/>
          <w:sz w:val="28"/>
          <w:szCs w:val="28"/>
          <w:lang w:eastAsia="ru-RU"/>
        </w:rPr>
        <w:t xml:space="preserve">ии от 26 мая 2005 г. № 667-р (с приложением фотографии), </w:t>
      </w:r>
      <w:r w:rsidR="008E60AA" w:rsidRPr="008E60AA">
        <w:rPr>
          <w:rFonts w:ascii="Times New Roman" w:hAnsi="Times New Roman" w:cs="Times New Roman"/>
          <w:sz w:val="28"/>
          <w:szCs w:val="28"/>
        </w:rPr>
        <w:t>(в ред. распоряжения Правительства РФ от 22.04.2022 № 986-р)</w:t>
      </w:r>
      <w:r w:rsidR="008E60AA">
        <w:rPr>
          <w:rFonts w:ascii="Times New Roman" w:hAnsi="Times New Roman" w:cs="Times New Roman"/>
          <w:sz w:val="28"/>
          <w:szCs w:val="28"/>
        </w:rPr>
        <w:t>;</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.3.</w:t>
      </w:r>
      <w:r w:rsidR="006E4A63" w:rsidRPr="00CF67D0">
        <w:rPr>
          <w:rFonts w:ascii="Times New Roman" w:hAnsi="Times New Roman" w:cs="Times New Roman"/>
          <w:sz w:val="28"/>
          <w:szCs w:val="28"/>
          <w:lang w:eastAsia="ru-RU"/>
        </w:rPr>
        <w:t xml:space="preserve"> копию паспорта или заменяющего его документа (соответствующий документ предъявляется лич</w:t>
      </w:r>
      <w:r w:rsidR="00AF2A93" w:rsidRPr="00CF67D0">
        <w:rPr>
          <w:rFonts w:ascii="Times New Roman" w:hAnsi="Times New Roman" w:cs="Times New Roman"/>
          <w:sz w:val="28"/>
          <w:szCs w:val="28"/>
          <w:lang w:eastAsia="ru-RU"/>
        </w:rPr>
        <w:t>но по прибытии на конкурс), 2 экземпляра;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.4.</w:t>
      </w:r>
      <w:r w:rsidR="006E4A63" w:rsidRPr="00CF67D0">
        <w:rPr>
          <w:rFonts w:ascii="Times New Roman" w:hAnsi="Times New Roman" w:cs="Times New Roman"/>
          <w:sz w:val="28"/>
          <w:szCs w:val="28"/>
          <w:lang w:eastAsia="ru-RU"/>
        </w:rPr>
        <w:t xml:space="preserve"> документы, подтверждающие необходимое профессиональное образование, стаж работы и квалификацию, заверенные нотариально или кадровыми сл</w:t>
      </w:r>
      <w:r w:rsidR="00AF2A93" w:rsidRPr="00CF67D0">
        <w:rPr>
          <w:rFonts w:ascii="Times New Roman" w:hAnsi="Times New Roman" w:cs="Times New Roman"/>
          <w:sz w:val="28"/>
          <w:szCs w:val="28"/>
          <w:lang w:eastAsia="ru-RU"/>
        </w:rPr>
        <w:t>ужбами по месту работы (службы), 2 экземпляра;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.5. </w:t>
      </w:r>
      <w:r w:rsidR="006E4A63" w:rsidRPr="00CF67D0">
        <w:rPr>
          <w:rFonts w:ascii="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.6. </w:t>
      </w:r>
      <w:r w:rsidR="006E4A63" w:rsidRPr="00CF67D0">
        <w:rPr>
          <w:rFonts w:ascii="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.7.</w:t>
      </w:r>
      <w:r w:rsidR="006E4A63" w:rsidRPr="00CF67D0">
        <w:rPr>
          <w:rFonts w:ascii="Times New Roman" w:hAnsi="Times New Roman" w:cs="Times New Roman"/>
          <w:sz w:val="28"/>
          <w:szCs w:val="28"/>
          <w:lang w:eastAsia="ru-RU"/>
        </w:rPr>
        <w:t xml:space="preserve"> документ об отсутствии у гражданина заболевания, препятствующего поступлению на гражданскую службу или ее прохождению (форма 001-ГС/у);</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.8.</w:t>
      </w:r>
      <w:r w:rsidR="006E4A63" w:rsidRPr="00CF67D0">
        <w:rPr>
          <w:rFonts w:ascii="Times New Roman" w:hAnsi="Times New Roman" w:cs="Times New Roman"/>
          <w:sz w:val="28"/>
          <w:szCs w:val="28"/>
          <w:lang w:eastAsia="ru-RU"/>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.9.</w:t>
      </w:r>
      <w:r w:rsidR="006E4A63" w:rsidRPr="00CF67D0">
        <w:rPr>
          <w:rFonts w:ascii="Times New Roman" w:hAnsi="Times New Roman" w:cs="Times New Roman"/>
          <w:sz w:val="28"/>
          <w:szCs w:val="28"/>
          <w:lang w:eastAsia="ru-RU"/>
        </w:rPr>
        <w:t xml:space="preserve"> свидетельство о постановке физического лица в налоговом органе по месту жительства на территории Российской Федерации;</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.10. </w:t>
      </w:r>
      <w:r w:rsidR="006E4A63" w:rsidRPr="00CF67D0">
        <w:rPr>
          <w:rFonts w:ascii="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.11.</w:t>
      </w:r>
      <w:r w:rsidR="006E4A63" w:rsidRPr="00CF67D0">
        <w:rPr>
          <w:rFonts w:ascii="Times New Roman" w:hAnsi="Times New Roman" w:cs="Times New Roman"/>
          <w:sz w:val="28"/>
          <w:szCs w:val="28"/>
          <w:lang w:eastAsia="ru-RU"/>
        </w:rPr>
        <w:t xml:space="preserve"> сведения о доходах, расходах, имуществе и обязательствах имущественного характера</w:t>
      </w:r>
      <w:r w:rsidR="00F6756F" w:rsidRPr="00CF67D0">
        <w:rPr>
          <w:rFonts w:ascii="Times New Roman" w:hAnsi="Times New Roman" w:cs="Times New Roman"/>
          <w:sz w:val="28"/>
          <w:szCs w:val="28"/>
          <w:lang w:eastAsia="ru-RU"/>
        </w:rPr>
        <w:t xml:space="preserve"> претендента и членов его семьи;</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lastRenderedPageBreak/>
        <w:t>1</w:t>
      </w:r>
      <w:r w:rsidR="00AF2A93" w:rsidRPr="00CF67D0">
        <w:rPr>
          <w:rFonts w:ascii="Times New Roman" w:hAnsi="Times New Roman" w:cs="Times New Roman"/>
          <w:sz w:val="28"/>
          <w:szCs w:val="28"/>
          <w:lang w:eastAsia="ru-RU"/>
        </w:rPr>
        <w:t xml:space="preserve">.12. </w:t>
      </w:r>
      <w:r w:rsidR="006E4A63" w:rsidRPr="00CF67D0">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w:t>
      </w:r>
      <w:r w:rsidR="00AF2A93" w:rsidRPr="00CF67D0">
        <w:rPr>
          <w:rFonts w:ascii="Times New Roman" w:hAnsi="Times New Roman" w:cs="Times New Roman"/>
          <w:sz w:val="28"/>
          <w:szCs w:val="28"/>
          <w:lang w:eastAsia="ru-RU"/>
        </w:rPr>
        <w:t>озволяющие его идентифицировать;</w:t>
      </w:r>
    </w:p>
    <w:p w:rsidR="00AF2A9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.13. </w:t>
      </w:r>
      <w:r w:rsidR="00F6756F" w:rsidRPr="00CF67D0">
        <w:rPr>
          <w:rFonts w:ascii="Times New Roman" w:hAnsi="Times New Roman" w:cs="Times New Roman"/>
          <w:sz w:val="28"/>
          <w:szCs w:val="28"/>
          <w:lang w:eastAsia="ru-RU"/>
        </w:rPr>
        <w:t>справка об отсутствии судимости;</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.14. копия свидетельства о браке;</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.15. копия свидетельства о расторжении брака;</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.16. копия свидетельства о рождении детей;</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1.17. фото 3*4, 4 шт, цветные.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Федеральной службы по экологическому, технологическому и атомному надзору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утвержденную распоряжением Правительства Российской Федерации от 26 мая 2005 г. № 667-р,</w:t>
      </w:r>
      <w:r w:rsidR="0047773B" w:rsidRPr="0047773B">
        <w:t xml:space="preserve"> </w:t>
      </w:r>
      <w:r w:rsidR="0047773B" w:rsidRPr="0047773B">
        <w:rPr>
          <w:rFonts w:ascii="Times New Roman" w:hAnsi="Times New Roman" w:cs="Times New Roman"/>
          <w:sz w:val="28"/>
          <w:szCs w:val="28"/>
          <w:lang w:eastAsia="ru-RU"/>
        </w:rPr>
        <w:t xml:space="preserve">(В редакции Распоряжения Правительства Российской Федерации от </w:t>
      </w:r>
      <w:r w:rsidR="0047773B">
        <w:rPr>
          <w:rFonts w:ascii="Times New Roman" w:hAnsi="Times New Roman" w:cs="Times New Roman"/>
          <w:sz w:val="28"/>
          <w:szCs w:val="28"/>
          <w:lang w:eastAsia="ru-RU"/>
        </w:rPr>
        <w:t>от 22.04.2022 № 986-р)</w:t>
      </w:r>
      <w:r w:rsidRPr="00CF67D0">
        <w:rPr>
          <w:rFonts w:ascii="Times New Roman" w:hAnsi="Times New Roman" w:cs="Times New Roman"/>
          <w:sz w:val="28"/>
          <w:szCs w:val="28"/>
          <w:lang w:eastAsia="ru-RU"/>
        </w:rPr>
        <w:t xml:space="preserve"> с фотографией.</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Для самостоятельной оценки своего профессионального уровня, вне рамок конкурса, претенденты на замещение вакантных должностей в Ростехнадзор,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Условия проведения конкурса:</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1. Конкурс на замещение вакантной должности федеральной государственной гражданской службы в Северо-Западном управлении Федеральной службе по экологическому, технологическому и атомному надзору заключается в оценке профессионального уровня претендентов на замещение должности федеральной </w:t>
      </w:r>
      <w:r w:rsidRPr="00CF67D0">
        <w:rPr>
          <w:rFonts w:ascii="Times New Roman" w:hAnsi="Times New Roman" w:cs="Times New Roman"/>
          <w:sz w:val="28"/>
          <w:szCs w:val="28"/>
          <w:lang w:eastAsia="ru-RU"/>
        </w:rPr>
        <w:lastRenderedPageBreak/>
        <w:t>государственной гражданской службы, их соответствия установленным квалификационным требованиям к должности гражданской службы.</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3.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4. Конкурс проводится в два этапа. На первом этапе конкурсная комиссия Северо-Западного управления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6. 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7. 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написание реферата или тестирование по вопросам, связанным с выполнением должностных обязанностей </w:t>
      </w:r>
      <w:r w:rsidRPr="00CF67D0">
        <w:rPr>
          <w:rFonts w:ascii="Times New Roman" w:hAnsi="Times New Roman" w:cs="Times New Roman"/>
          <w:sz w:val="28"/>
          <w:szCs w:val="28"/>
          <w:lang w:eastAsia="ru-RU"/>
        </w:rPr>
        <w:lastRenderedPageBreak/>
        <w:t>по вакантной должности гражданской службы, на замещение которой претендуют кандидаты.</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зачислению в кадровый резерв Северо-Западного управления Ростехнадзора.</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41D26" w:rsidRPr="00596A56" w:rsidRDefault="00341D26" w:rsidP="00384000">
      <w:pPr>
        <w:spacing w:after="0" w:line="240" w:lineRule="auto"/>
        <w:jc w:val="both"/>
        <w:rPr>
          <w:rFonts w:ascii="Times New Roman" w:eastAsia="Times New Roman" w:hAnsi="Times New Roman" w:cs="Times New Roman"/>
          <w:sz w:val="24"/>
          <w:szCs w:val="24"/>
          <w:lang w:eastAsia="ru-RU"/>
        </w:rPr>
      </w:pPr>
    </w:p>
    <w:sectPr w:rsidR="00341D26" w:rsidRPr="00596A56" w:rsidSect="00F35070">
      <w:pgSz w:w="11906" w:h="16838" w:code="9"/>
      <w:pgMar w:top="907" w:right="851" w:bottom="90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3B" w:rsidRDefault="00A4503B" w:rsidP="008B3D09">
      <w:pPr>
        <w:spacing w:after="0" w:line="240" w:lineRule="auto"/>
      </w:pPr>
      <w:r>
        <w:separator/>
      </w:r>
    </w:p>
  </w:endnote>
  <w:endnote w:type="continuationSeparator" w:id="0">
    <w:p w:rsidR="00A4503B" w:rsidRDefault="00A4503B" w:rsidP="008B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3B" w:rsidRDefault="00A4503B" w:rsidP="008B3D09">
      <w:pPr>
        <w:spacing w:after="0" w:line="240" w:lineRule="auto"/>
      </w:pPr>
      <w:r>
        <w:separator/>
      </w:r>
    </w:p>
  </w:footnote>
  <w:footnote w:type="continuationSeparator" w:id="0">
    <w:p w:rsidR="00A4503B" w:rsidRDefault="00A4503B" w:rsidP="008B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92F"/>
    <w:multiLevelType w:val="multilevel"/>
    <w:tmpl w:val="6590D4E8"/>
    <w:lvl w:ilvl="0">
      <w:start w:val="5"/>
      <w:numFmt w:val="decimal"/>
      <w:lvlText w:val="%1."/>
      <w:lvlJc w:val="left"/>
      <w:pPr>
        <w:ind w:left="450" w:hanging="450"/>
      </w:pPr>
      <w:rPr>
        <w:rFonts w:hint="default"/>
      </w:rPr>
    </w:lvl>
    <w:lvl w:ilvl="1">
      <w:start w:val="1"/>
      <w:numFmt w:val="decimal"/>
      <w:lvlText w:val="23.%2."/>
      <w:lvlJc w:val="left"/>
      <w:pPr>
        <w:ind w:left="1290" w:hanging="72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08652CAE"/>
    <w:multiLevelType w:val="hybridMultilevel"/>
    <w:tmpl w:val="9D043DB2"/>
    <w:lvl w:ilvl="0" w:tplc="BBBCCB74">
      <w:start w:val="1"/>
      <w:numFmt w:val="decimal"/>
      <w:lvlText w:val="15.%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C3FC8"/>
    <w:multiLevelType w:val="hybridMultilevel"/>
    <w:tmpl w:val="3EFCA33E"/>
    <w:lvl w:ilvl="0" w:tplc="1D98AC10">
      <w:start w:val="1"/>
      <w:numFmt w:val="decimal"/>
      <w:lvlText w:val="2.2.%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15:restartNumberingAfterBreak="0">
    <w:nsid w:val="08EA27BB"/>
    <w:multiLevelType w:val="hybridMultilevel"/>
    <w:tmpl w:val="B6BCC7FE"/>
    <w:lvl w:ilvl="0" w:tplc="7F4C179C">
      <w:start w:val="1"/>
      <w:numFmt w:val="decimal"/>
      <w:lvlText w:val="2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F4988"/>
    <w:multiLevelType w:val="hybridMultilevel"/>
    <w:tmpl w:val="4A7CCDAC"/>
    <w:lvl w:ilvl="0" w:tplc="D8584CD6">
      <w:start w:val="1"/>
      <w:numFmt w:val="decimal"/>
      <w:lvlText w:val="%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6560FF3"/>
    <w:multiLevelType w:val="multilevel"/>
    <w:tmpl w:val="2A0683C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750106E"/>
    <w:multiLevelType w:val="hybridMultilevel"/>
    <w:tmpl w:val="6256E4FA"/>
    <w:lvl w:ilvl="0" w:tplc="98DA8DB2">
      <w:start w:val="1"/>
      <w:numFmt w:val="bullet"/>
      <w:lvlText w:val=""/>
      <w:lvlJc w:val="left"/>
      <w:pPr>
        <w:ind w:left="720" w:hanging="360"/>
      </w:pPr>
      <w:rPr>
        <w:rFonts w:ascii="Symbol" w:hAnsi="Symbol" w:hint="default"/>
        <w:b w:val="0"/>
      </w:rPr>
    </w:lvl>
    <w:lvl w:ilvl="1" w:tplc="FD22B982">
      <w:start w:val="1"/>
      <w:numFmt w:val="decimal"/>
      <w:lvlText w:val="%2)"/>
      <w:lvlJc w:val="left"/>
      <w:pPr>
        <w:ind w:left="1635" w:hanging="55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AB0D10"/>
    <w:multiLevelType w:val="hybridMultilevel"/>
    <w:tmpl w:val="87462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F3B74"/>
    <w:multiLevelType w:val="hybridMultilevel"/>
    <w:tmpl w:val="0E90108A"/>
    <w:lvl w:ilvl="0" w:tplc="98DA8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254265"/>
    <w:multiLevelType w:val="multilevel"/>
    <w:tmpl w:val="DA3E3D2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10" w15:restartNumberingAfterBreak="0">
    <w:nsid w:val="41215F4B"/>
    <w:multiLevelType w:val="hybridMultilevel"/>
    <w:tmpl w:val="2CFAEC7C"/>
    <w:lvl w:ilvl="0" w:tplc="E6FE37DE">
      <w:start w:val="1"/>
      <w:numFmt w:val="decimal"/>
      <w:lvlText w:val="0.%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383543"/>
    <w:multiLevelType w:val="hybridMultilevel"/>
    <w:tmpl w:val="F2983178"/>
    <w:lvl w:ilvl="0" w:tplc="A4BA0E24">
      <w:start w:val="1"/>
      <w:numFmt w:val="decimal"/>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407BD5"/>
    <w:multiLevelType w:val="multilevel"/>
    <w:tmpl w:val="8312ABE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606C5532"/>
    <w:multiLevelType w:val="hybridMultilevel"/>
    <w:tmpl w:val="E168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853AF"/>
    <w:multiLevelType w:val="hybridMultilevel"/>
    <w:tmpl w:val="A052EBAE"/>
    <w:lvl w:ilvl="0" w:tplc="5EBE23BE">
      <w:start w:val="2"/>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6A6D2C20"/>
    <w:multiLevelType w:val="hybridMultilevel"/>
    <w:tmpl w:val="28C45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895077"/>
    <w:multiLevelType w:val="multilevel"/>
    <w:tmpl w:val="608AED20"/>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9A6F44"/>
    <w:multiLevelType w:val="hybridMultilevel"/>
    <w:tmpl w:val="B40A6E82"/>
    <w:lvl w:ilvl="0" w:tplc="4A808C8E">
      <w:start w:val="1"/>
      <w:numFmt w:val="decimal"/>
      <w:lvlText w:val="2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D5037"/>
    <w:multiLevelType w:val="multilevel"/>
    <w:tmpl w:val="2A987AB4"/>
    <w:lvl w:ilvl="0">
      <w:numFmt w:val="decimal"/>
      <w:lvlText w:val="%1."/>
      <w:lvlJc w:val="left"/>
      <w:pPr>
        <w:ind w:left="450" w:hanging="450"/>
      </w:pPr>
      <w:rPr>
        <w:rFonts w:cs="Times New Roman" w:hint="default"/>
      </w:rPr>
    </w:lvl>
    <w:lvl w:ilvl="1">
      <w:start w:val="1"/>
      <w:numFmt w:val="decimal"/>
      <w:lvlText w:val="15.%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0" w15:restartNumberingAfterBreak="0">
    <w:nsid w:val="71B752BB"/>
    <w:multiLevelType w:val="hybridMultilevel"/>
    <w:tmpl w:val="06E82E0A"/>
    <w:lvl w:ilvl="0" w:tplc="D12AB902">
      <w:start w:val="1"/>
      <w:numFmt w:val="decimal"/>
      <w:lvlText w:val="%1)"/>
      <w:lvlJc w:val="left"/>
      <w:pPr>
        <w:ind w:left="1707" w:hanging="11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4344714"/>
    <w:multiLevelType w:val="hybridMultilevel"/>
    <w:tmpl w:val="55341B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DA152BE"/>
    <w:multiLevelType w:val="hybridMultilevel"/>
    <w:tmpl w:val="6E8A02D0"/>
    <w:lvl w:ilvl="0" w:tplc="4D368D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11"/>
  </w:num>
  <w:num w:numId="5">
    <w:abstractNumId w:val="22"/>
  </w:num>
  <w:num w:numId="6">
    <w:abstractNumId w:val="10"/>
  </w:num>
  <w:num w:numId="7">
    <w:abstractNumId w:val="5"/>
  </w:num>
  <w:num w:numId="8">
    <w:abstractNumId w:val="3"/>
  </w:num>
  <w:num w:numId="9">
    <w:abstractNumId w:val="0"/>
  </w:num>
  <w:num w:numId="10">
    <w:abstractNumId w:val="1"/>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4"/>
  </w:num>
  <w:num w:numId="16">
    <w:abstractNumId w:val="2"/>
  </w:num>
  <w:num w:numId="17">
    <w:abstractNumId w:val="20"/>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9"/>
    <w:rsid w:val="00003FE6"/>
    <w:rsid w:val="00004AA1"/>
    <w:rsid w:val="00007809"/>
    <w:rsid w:val="00010389"/>
    <w:rsid w:val="00011322"/>
    <w:rsid w:val="0001469D"/>
    <w:rsid w:val="00021D76"/>
    <w:rsid w:val="00023082"/>
    <w:rsid w:val="000235D3"/>
    <w:rsid w:val="00024F37"/>
    <w:rsid w:val="00026025"/>
    <w:rsid w:val="000267DB"/>
    <w:rsid w:val="00033935"/>
    <w:rsid w:val="000340D0"/>
    <w:rsid w:val="00035E68"/>
    <w:rsid w:val="00036586"/>
    <w:rsid w:val="000401FA"/>
    <w:rsid w:val="00041818"/>
    <w:rsid w:val="00042DEB"/>
    <w:rsid w:val="000450D1"/>
    <w:rsid w:val="00052539"/>
    <w:rsid w:val="00056AE2"/>
    <w:rsid w:val="000610DA"/>
    <w:rsid w:val="000649C5"/>
    <w:rsid w:val="00065711"/>
    <w:rsid w:val="00067B9E"/>
    <w:rsid w:val="0007090E"/>
    <w:rsid w:val="0007143E"/>
    <w:rsid w:val="00071722"/>
    <w:rsid w:val="0007213F"/>
    <w:rsid w:val="00075F64"/>
    <w:rsid w:val="00077441"/>
    <w:rsid w:val="0008055B"/>
    <w:rsid w:val="000825F3"/>
    <w:rsid w:val="0008323F"/>
    <w:rsid w:val="00084034"/>
    <w:rsid w:val="00087CD1"/>
    <w:rsid w:val="00090D86"/>
    <w:rsid w:val="00092659"/>
    <w:rsid w:val="000960F9"/>
    <w:rsid w:val="000A4CD1"/>
    <w:rsid w:val="000A58D4"/>
    <w:rsid w:val="000A612B"/>
    <w:rsid w:val="000A65E4"/>
    <w:rsid w:val="000B16D3"/>
    <w:rsid w:val="000B43FE"/>
    <w:rsid w:val="000B5CC3"/>
    <w:rsid w:val="000C47E5"/>
    <w:rsid w:val="000C77D2"/>
    <w:rsid w:val="000D0B57"/>
    <w:rsid w:val="000D1909"/>
    <w:rsid w:val="000D2CA4"/>
    <w:rsid w:val="000D34B3"/>
    <w:rsid w:val="000D4BD6"/>
    <w:rsid w:val="000D4C31"/>
    <w:rsid w:val="000D591A"/>
    <w:rsid w:val="000E3F22"/>
    <w:rsid w:val="000E4FF2"/>
    <w:rsid w:val="000E55CA"/>
    <w:rsid w:val="000E779D"/>
    <w:rsid w:val="000E7E99"/>
    <w:rsid w:val="000F17EC"/>
    <w:rsid w:val="000F3042"/>
    <w:rsid w:val="000F3498"/>
    <w:rsid w:val="000F35DA"/>
    <w:rsid w:val="00120A4A"/>
    <w:rsid w:val="00121131"/>
    <w:rsid w:val="00121B39"/>
    <w:rsid w:val="00122756"/>
    <w:rsid w:val="0012313C"/>
    <w:rsid w:val="001251BB"/>
    <w:rsid w:val="00126D02"/>
    <w:rsid w:val="00126F0E"/>
    <w:rsid w:val="001277D4"/>
    <w:rsid w:val="001304C1"/>
    <w:rsid w:val="00134216"/>
    <w:rsid w:val="0013638E"/>
    <w:rsid w:val="00136A45"/>
    <w:rsid w:val="00136A9B"/>
    <w:rsid w:val="001429B1"/>
    <w:rsid w:val="001567AC"/>
    <w:rsid w:val="0015746E"/>
    <w:rsid w:val="00161994"/>
    <w:rsid w:val="00161FDD"/>
    <w:rsid w:val="0016483E"/>
    <w:rsid w:val="001652F9"/>
    <w:rsid w:val="00165F8F"/>
    <w:rsid w:val="00166763"/>
    <w:rsid w:val="0017048F"/>
    <w:rsid w:val="00170D08"/>
    <w:rsid w:val="00171792"/>
    <w:rsid w:val="00172535"/>
    <w:rsid w:val="00175AF3"/>
    <w:rsid w:val="001762E3"/>
    <w:rsid w:val="00181835"/>
    <w:rsid w:val="0018259E"/>
    <w:rsid w:val="00183DC7"/>
    <w:rsid w:val="00184DC1"/>
    <w:rsid w:val="00186B82"/>
    <w:rsid w:val="00186E6E"/>
    <w:rsid w:val="001924EE"/>
    <w:rsid w:val="0019677A"/>
    <w:rsid w:val="00197F32"/>
    <w:rsid w:val="001B3AEB"/>
    <w:rsid w:val="001B73E2"/>
    <w:rsid w:val="001B7AC9"/>
    <w:rsid w:val="001C045E"/>
    <w:rsid w:val="001C5A37"/>
    <w:rsid w:val="001D3931"/>
    <w:rsid w:val="001D3D32"/>
    <w:rsid w:val="001E096C"/>
    <w:rsid w:val="001E1D48"/>
    <w:rsid w:val="001E2747"/>
    <w:rsid w:val="001E60ED"/>
    <w:rsid w:val="001F057C"/>
    <w:rsid w:val="00202EF6"/>
    <w:rsid w:val="002035A2"/>
    <w:rsid w:val="002062CA"/>
    <w:rsid w:val="00207D60"/>
    <w:rsid w:val="002100A0"/>
    <w:rsid w:val="00213482"/>
    <w:rsid w:val="00215C3D"/>
    <w:rsid w:val="0022064F"/>
    <w:rsid w:val="00220E29"/>
    <w:rsid w:val="00226982"/>
    <w:rsid w:val="00226CB8"/>
    <w:rsid w:val="00232F71"/>
    <w:rsid w:val="002368A2"/>
    <w:rsid w:val="002368DF"/>
    <w:rsid w:val="0024377B"/>
    <w:rsid w:val="00245501"/>
    <w:rsid w:val="00245859"/>
    <w:rsid w:val="00245BEB"/>
    <w:rsid w:val="0024641A"/>
    <w:rsid w:val="00246508"/>
    <w:rsid w:val="0025224F"/>
    <w:rsid w:val="00252C38"/>
    <w:rsid w:val="00254574"/>
    <w:rsid w:val="00256AF6"/>
    <w:rsid w:val="00261371"/>
    <w:rsid w:val="002617FA"/>
    <w:rsid w:val="00261C98"/>
    <w:rsid w:val="00263E22"/>
    <w:rsid w:val="00265AD6"/>
    <w:rsid w:val="00270ADC"/>
    <w:rsid w:val="0027495A"/>
    <w:rsid w:val="00274F5F"/>
    <w:rsid w:val="00283F74"/>
    <w:rsid w:val="00285EC5"/>
    <w:rsid w:val="00291C4A"/>
    <w:rsid w:val="00292824"/>
    <w:rsid w:val="0029368E"/>
    <w:rsid w:val="002978CF"/>
    <w:rsid w:val="002A16B1"/>
    <w:rsid w:val="002A2443"/>
    <w:rsid w:val="002B75DF"/>
    <w:rsid w:val="002C5E0F"/>
    <w:rsid w:val="002C7440"/>
    <w:rsid w:val="002D145F"/>
    <w:rsid w:val="002D22B1"/>
    <w:rsid w:val="002D23BD"/>
    <w:rsid w:val="002D2FE0"/>
    <w:rsid w:val="002D3209"/>
    <w:rsid w:val="002D324C"/>
    <w:rsid w:val="002D4479"/>
    <w:rsid w:val="002D5671"/>
    <w:rsid w:val="002F0C08"/>
    <w:rsid w:val="002F23A0"/>
    <w:rsid w:val="002F28BF"/>
    <w:rsid w:val="00301ECA"/>
    <w:rsid w:val="00306C60"/>
    <w:rsid w:val="0031177B"/>
    <w:rsid w:val="003127DF"/>
    <w:rsid w:val="0031409B"/>
    <w:rsid w:val="00323D70"/>
    <w:rsid w:val="00324C47"/>
    <w:rsid w:val="00327995"/>
    <w:rsid w:val="00327D02"/>
    <w:rsid w:val="00331EAC"/>
    <w:rsid w:val="0033642E"/>
    <w:rsid w:val="00341D26"/>
    <w:rsid w:val="00345256"/>
    <w:rsid w:val="00347790"/>
    <w:rsid w:val="003509CC"/>
    <w:rsid w:val="00352FD7"/>
    <w:rsid w:val="003545C5"/>
    <w:rsid w:val="00357AC6"/>
    <w:rsid w:val="00363E3E"/>
    <w:rsid w:val="0036616A"/>
    <w:rsid w:val="003722F6"/>
    <w:rsid w:val="00373E41"/>
    <w:rsid w:val="00381566"/>
    <w:rsid w:val="00384000"/>
    <w:rsid w:val="00385C1E"/>
    <w:rsid w:val="00386280"/>
    <w:rsid w:val="00386BF3"/>
    <w:rsid w:val="00387EA1"/>
    <w:rsid w:val="0039083C"/>
    <w:rsid w:val="00392BBA"/>
    <w:rsid w:val="00393926"/>
    <w:rsid w:val="003A0864"/>
    <w:rsid w:val="003A149E"/>
    <w:rsid w:val="003A443B"/>
    <w:rsid w:val="003A503A"/>
    <w:rsid w:val="003A6051"/>
    <w:rsid w:val="003B1A2D"/>
    <w:rsid w:val="003B1EDA"/>
    <w:rsid w:val="003B6030"/>
    <w:rsid w:val="003C0C74"/>
    <w:rsid w:val="003D03C2"/>
    <w:rsid w:val="003D5025"/>
    <w:rsid w:val="003D7CD7"/>
    <w:rsid w:val="003E2C1C"/>
    <w:rsid w:val="003E3AAF"/>
    <w:rsid w:val="003E5F89"/>
    <w:rsid w:val="003F07C1"/>
    <w:rsid w:val="003F3ED8"/>
    <w:rsid w:val="003F5F46"/>
    <w:rsid w:val="004035DE"/>
    <w:rsid w:val="00405644"/>
    <w:rsid w:val="004059B3"/>
    <w:rsid w:val="004063F4"/>
    <w:rsid w:val="00412198"/>
    <w:rsid w:val="00413A75"/>
    <w:rsid w:val="004168EA"/>
    <w:rsid w:val="00417775"/>
    <w:rsid w:val="0042526A"/>
    <w:rsid w:val="004253C1"/>
    <w:rsid w:val="00436FFB"/>
    <w:rsid w:val="00442CB6"/>
    <w:rsid w:val="00444EC7"/>
    <w:rsid w:val="004456A0"/>
    <w:rsid w:val="004468A3"/>
    <w:rsid w:val="0045061D"/>
    <w:rsid w:val="004527C8"/>
    <w:rsid w:val="00453488"/>
    <w:rsid w:val="004553BC"/>
    <w:rsid w:val="00455D7F"/>
    <w:rsid w:val="004619F7"/>
    <w:rsid w:val="00464D75"/>
    <w:rsid w:val="0047058A"/>
    <w:rsid w:val="00470664"/>
    <w:rsid w:val="00471DDF"/>
    <w:rsid w:val="00473C40"/>
    <w:rsid w:val="00474554"/>
    <w:rsid w:val="00477624"/>
    <w:rsid w:val="0047773B"/>
    <w:rsid w:val="004816E6"/>
    <w:rsid w:val="0048254D"/>
    <w:rsid w:val="004841A7"/>
    <w:rsid w:val="004873C1"/>
    <w:rsid w:val="00491CD1"/>
    <w:rsid w:val="004940BC"/>
    <w:rsid w:val="004A44C6"/>
    <w:rsid w:val="004A5449"/>
    <w:rsid w:val="004B0184"/>
    <w:rsid w:val="004C13F3"/>
    <w:rsid w:val="004C2050"/>
    <w:rsid w:val="004C3125"/>
    <w:rsid w:val="004C54C5"/>
    <w:rsid w:val="004C6480"/>
    <w:rsid w:val="004D6209"/>
    <w:rsid w:val="004E0E44"/>
    <w:rsid w:val="004E29D3"/>
    <w:rsid w:val="004E3AF1"/>
    <w:rsid w:val="004E5505"/>
    <w:rsid w:val="004E5661"/>
    <w:rsid w:val="004E7DFD"/>
    <w:rsid w:val="00501809"/>
    <w:rsid w:val="005031BB"/>
    <w:rsid w:val="0051457B"/>
    <w:rsid w:val="0051550E"/>
    <w:rsid w:val="00517777"/>
    <w:rsid w:val="00520068"/>
    <w:rsid w:val="005208CE"/>
    <w:rsid w:val="00522897"/>
    <w:rsid w:val="005241B3"/>
    <w:rsid w:val="00525EEF"/>
    <w:rsid w:val="005270C5"/>
    <w:rsid w:val="00527D86"/>
    <w:rsid w:val="00530408"/>
    <w:rsid w:val="0053167D"/>
    <w:rsid w:val="0053202A"/>
    <w:rsid w:val="00546355"/>
    <w:rsid w:val="00554491"/>
    <w:rsid w:val="00554EE2"/>
    <w:rsid w:val="005563AA"/>
    <w:rsid w:val="0055661B"/>
    <w:rsid w:val="00560290"/>
    <w:rsid w:val="00560D71"/>
    <w:rsid w:val="00562C26"/>
    <w:rsid w:val="00563430"/>
    <w:rsid w:val="00563874"/>
    <w:rsid w:val="00564AA0"/>
    <w:rsid w:val="00567682"/>
    <w:rsid w:val="00567E95"/>
    <w:rsid w:val="00570E4E"/>
    <w:rsid w:val="00573CE1"/>
    <w:rsid w:val="005745D1"/>
    <w:rsid w:val="005753E2"/>
    <w:rsid w:val="005759AF"/>
    <w:rsid w:val="00576F86"/>
    <w:rsid w:val="005800F2"/>
    <w:rsid w:val="0058105F"/>
    <w:rsid w:val="00590704"/>
    <w:rsid w:val="005930D5"/>
    <w:rsid w:val="00595537"/>
    <w:rsid w:val="00596A56"/>
    <w:rsid w:val="00597FB7"/>
    <w:rsid w:val="005A2F0C"/>
    <w:rsid w:val="005A4C19"/>
    <w:rsid w:val="005A5212"/>
    <w:rsid w:val="005A783B"/>
    <w:rsid w:val="005B3ED1"/>
    <w:rsid w:val="005B5081"/>
    <w:rsid w:val="005B525E"/>
    <w:rsid w:val="005B6D9F"/>
    <w:rsid w:val="005B7397"/>
    <w:rsid w:val="005C2766"/>
    <w:rsid w:val="005C505F"/>
    <w:rsid w:val="005D3E90"/>
    <w:rsid w:val="005D5B31"/>
    <w:rsid w:val="005E5034"/>
    <w:rsid w:val="005E6A81"/>
    <w:rsid w:val="005F1A67"/>
    <w:rsid w:val="005F4301"/>
    <w:rsid w:val="0060383D"/>
    <w:rsid w:val="0060396C"/>
    <w:rsid w:val="0060719A"/>
    <w:rsid w:val="0061004C"/>
    <w:rsid w:val="006106FE"/>
    <w:rsid w:val="00613AFC"/>
    <w:rsid w:val="00613DB1"/>
    <w:rsid w:val="0061720B"/>
    <w:rsid w:val="006201A5"/>
    <w:rsid w:val="00622792"/>
    <w:rsid w:val="00632225"/>
    <w:rsid w:val="00633498"/>
    <w:rsid w:val="006503D2"/>
    <w:rsid w:val="00654EC9"/>
    <w:rsid w:val="00656AB3"/>
    <w:rsid w:val="0066553F"/>
    <w:rsid w:val="00684D9F"/>
    <w:rsid w:val="00684DF4"/>
    <w:rsid w:val="006867D7"/>
    <w:rsid w:val="0069036A"/>
    <w:rsid w:val="00691C9F"/>
    <w:rsid w:val="0069375C"/>
    <w:rsid w:val="00693962"/>
    <w:rsid w:val="00693AB9"/>
    <w:rsid w:val="006976BD"/>
    <w:rsid w:val="006A3307"/>
    <w:rsid w:val="006A3FD7"/>
    <w:rsid w:val="006A7055"/>
    <w:rsid w:val="006B245C"/>
    <w:rsid w:val="006B39B4"/>
    <w:rsid w:val="006B68EF"/>
    <w:rsid w:val="006B69FD"/>
    <w:rsid w:val="006C026F"/>
    <w:rsid w:val="006C028D"/>
    <w:rsid w:val="006C0710"/>
    <w:rsid w:val="006C4C93"/>
    <w:rsid w:val="006C575C"/>
    <w:rsid w:val="006D42A2"/>
    <w:rsid w:val="006E0D56"/>
    <w:rsid w:val="006E24C4"/>
    <w:rsid w:val="006E3FFC"/>
    <w:rsid w:val="006E416C"/>
    <w:rsid w:val="006E4A63"/>
    <w:rsid w:val="006E4CCD"/>
    <w:rsid w:val="006F0C0F"/>
    <w:rsid w:val="006F1662"/>
    <w:rsid w:val="006F4482"/>
    <w:rsid w:val="006F4519"/>
    <w:rsid w:val="006F464F"/>
    <w:rsid w:val="006F580B"/>
    <w:rsid w:val="006F6902"/>
    <w:rsid w:val="006F6CA0"/>
    <w:rsid w:val="0070288F"/>
    <w:rsid w:val="0070387B"/>
    <w:rsid w:val="00705AD2"/>
    <w:rsid w:val="007068D9"/>
    <w:rsid w:val="00706C05"/>
    <w:rsid w:val="00716633"/>
    <w:rsid w:val="00717E7C"/>
    <w:rsid w:val="0072365A"/>
    <w:rsid w:val="00723F63"/>
    <w:rsid w:val="00725D21"/>
    <w:rsid w:val="007275E9"/>
    <w:rsid w:val="00727E0D"/>
    <w:rsid w:val="0073116D"/>
    <w:rsid w:val="00732D1C"/>
    <w:rsid w:val="00732E34"/>
    <w:rsid w:val="00733FEA"/>
    <w:rsid w:val="007360E8"/>
    <w:rsid w:val="007366D8"/>
    <w:rsid w:val="00736841"/>
    <w:rsid w:val="00737C93"/>
    <w:rsid w:val="00740D99"/>
    <w:rsid w:val="00742F11"/>
    <w:rsid w:val="00744AD6"/>
    <w:rsid w:val="00745618"/>
    <w:rsid w:val="007500DA"/>
    <w:rsid w:val="007552B9"/>
    <w:rsid w:val="00761CDF"/>
    <w:rsid w:val="00764CA8"/>
    <w:rsid w:val="00764D52"/>
    <w:rsid w:val="00770448"/>
    <w:rsid w:val="00771CC0"/>
    <w:rsid w:val="00772BBF"/>
    <w:rsid w:val="00775B55"/>
    <w:rsid w:val="00775C81"/>
    <w:rsid w:val="00780583"/>
    <w:rsid w:val="007849FB"/>
    <w:rsid w:val="00784B69"/>
    <w:rsid w:val="007966CC"/>
    <w:rsid w:val="00797C1F"/>
    <w:rsid w:val="007A3596"/>
    <w:rsid w:val="007A3632"/>
    <w:rsid w:val="007A3A80"/>
    <w:rsid w:val="007A432A"/>
    <w:rsid w:val="007A74FF"/>
    <w:rsid w:val="007B259A"/>
    <w:rsid w:val="007B3B77"/>
    <w:rsid w:val="007B68E5"/>
    <w:rsid w:val="007B7FA0"/>
    <w:rsid w:val="007C1555"/>
    <w:rsid w:val="007C3452"/>
    <w:rsid w:val="007C46DA"/>
    <w:rsid w:val="007C5628"/>
    <w:rsid w:val="007D2052"/>
    <w:rsid w:val="007D3D1F"/>
    <w:rsid w:val="007D4550"/>
    <w:rsid w:val="007D5F83"/>
    <w:rsid w:val="007E49B4"/>
    <w:rsid w:val="007F0150"/>
    <w:rsid w:val="007F0631"/>
    <w:rsid w:val="007F2A57"/>
    <w:rsid w:val="007F2CF3"/>
    <w:rsid w:val="007F349F"/>
    <w:rsid w:val="0080199D"/>
    <w:rsid w:val="0080644F"/>
    <w:rsid w:val="0081107F"/>
    <w:rsid w:val="00816761"/>
    <w:rsid w:val="008203DB"/>
    <w:rsid w:val="008233DB"/>
    <w:rsid w:val="00823478"/>
    <w:rsid w:val="00823F73"/>
    <w:rsid w:val="00830117"/>
    <w:rsid w:val="00833869"/>
    <w:rsid w:val="00833BC2"/>
    <w:rsid w:val="00833F4A"/>
    <w:rsid w:val="00845FDB"/>
    <w:rsid w:val="00854381"/>
    <w:rsid w:val="008552FE"/>
    <w:rsid w:val="00861CB5"/>
    <w:rsid w:val="008620D2"/>
    <w:rsid w:val="00867D46"/>
    <w:rsid w:val="008726B7"/>
    <w:rsid w:val="0087332B"/>
    <w:rsid w:val="00876E35"/>
    <w:rsid w:val="008864C3"/>
    <w:rsid w:val="008920B2"/>
    <w:rsid w:val="008931AC"/>
    <w:rsid w:val="0089484B"/>
    <w:rsid w:val="008A0491"/>
    <w:rsid w:val="008A4929"/>
    <w:rsid w:val="008A68BE"/>
    <w:rsid w:val="008B1247"/>
    <w:rsid w:val="008B3D09"/>
    <w:rsid w:val="008B4CE2"/>
    <w:rsid w:val="008B5722"/>
    <w:rsid w:val="008B6342"/>
    <w:rsid w:val="008B7E18"/>
    <w:rsid w:val="008C08E1"/>
    <w:rsid w:val="008C0942"/>
    <w:rsid w:val="008C0E53"/>
    <w:rsid w:val="008C3EF1"/>
    <w:rsid w:val="008C4506"/>
    <w:rsid w:val="008C4DF3"/>
    <w:rsid w:val="008C7050"/>
    <w:rsid w:val="008D1AD2"/>
    <w:rsid w:val="008D3DD2"/>
    <w:rsid w:val="008D7B37"/>
    <w:rsid w:val="008E05C1"/>
    <w:rsid w:val="008E4410"/>
    <w:rsid w:val="008E5936"/>
    <w:rsid w:val="008E60AA"/>
    <w:rsid w:val="008F551D"/>
    <w:rsid w:val="008F6C44"/>
    <w:rsid w:val="008F73F2"/>
    <w:rsid w:val="008F7A4B"/>
    <w:rsid w:val="00902BFB"/>
    <w:rsid w:val="009123C2"/>
    <w:rsid w:val="009127CD"/>
    <w:rsid w:val="00912C67"/>
    <w:rsid w:val="009159D1"/>
    <w:rsid w:val="00915D01"/>
    <w:rsid w:val="0092575D"/>
    <w:rsid w:val="009260C3"/>
    <w:rsid w:val="00926A65"/>
    <w:rsid w:val="009405C9"/>
    <w:rsid w:val="00943002"/>
    <w:rsid w:val="0095276C"/>
    <w:rsid w:val="00952DAD"/>
    <w:rsid w:val="00953CC0"/>
    <w:rsid w:val="00961254"/>
    <w:rsid w:val="0096274E"/>
    <w:rsid w:val="0096536C"/>
    <w:rsid w:val="009673EA"/>
    <w:rsid w:val="00975BB5"/>
    <w:rsid w:val="00984DB4"/>
    <w:rsid w:val="00992920"/>
    <w:rsid w:val="00994C30"/>
    <w:rsid w:val="00995359"/>
    <w:rsid w:val="009A24AC"/>
    <w:rsid w:val="009A3C14"/>
    <w:rsid w:val="009A3C4E"/>
    <w:rsid w:val="009A57CF"/>
    <w:rsid w:val="009A5D2C"/>
    <w:rsid w:val="009B1E91"/>
    <w:rsid w:val="009B555A"/>
    <w:rsid w:val="009B6C82"/>
    <w:rsid w:val="009C0507"/>
    <w:rsid w:val="009C298D"/>
    <w:rsid w:val="009D283E"/>
    <w:rsid w:val="009D2EA2"/>
    <w:rsid w:val="009D3071"/>
    <w:rsid w:val="009D41D0"/>
    <w:rsid w:val="009D5409"/>
    <w:rsid w:val="009E0CBA"/>
    <w:rsid w:val="009E6365"/>
    <w:rsid w:val="009F191C"/>
    <w:rsid w:val="009F1C3A"/>
    <w:rsid w:val="009F6A43"/>
    <w:rsid w:val="00A101EE"/>
    <w:rsid w:val="00A1092B"/>
    <w:rsid w:val="00A1116B"/>
    <w:rsid w:val="00A12944"/>
    <w:rsid w:val="00A12AE7"/>
    <w:rsid w:val="00A146D9"/>
    <w:rsid w:val="00A233A0"/>
    <w:rsid w:val="00A23F03"/>
    <w:rsid w:val="00A2409B"/>
    <w:rsid w:val="00A25277"/>
    <w:rsid w:val="00A30C70"/>
    <w:rsid w:val="00A3194D"/>
    <w:rsid w:val="00A33201"/>
    <w:rsid w:val="00A33FFD"/>
    <w:rsid w:val="00A34ED5"/>
    <w:rsid w:val="00A4134A"/>
    <w:rsid w:val="00A415AA"/>
    <w:rsid w:val="00A4180A"/>
    <w:rsid w:val="00A42096"/>
    <w:rsid w:val="00A43A65"/>
    <w:rsid w:val="00A43BC4"/>
    <w:rsid w:val="00A43E9A"/>
    <w:rsid w:val="00A443C2"/>
    <w:rsid w:val="00A4503B"/>
    <w:rsid w:val="00A4782A"/>
    <w:rsid w:val="00A51EAF"/>
    <w:rsid w:val="00A5410F"/>
    <w:rsid w:val="00A575F7"/>
    <w:rsid w:val="00A612EC"/>
    <w:rsid w:val="00A63200"/>
    <w:rsid w:val="00A63C39"/>
    <w:rsid w:val="00A70987"/>
    <w:rsid w:val="00A7513F"/>
    <w:rsid w:val="00A8194C"/>
    <w:rsid w:val="00A853A7"/>
    <w:rsid w:val="00A855CE"/>
    <w:rsid w:val="00A86049"/>
    <w:rsid w:val="00A90D41"/>
    <w:rsid w:val="00A931FD"/>
    <w:rsid w:val="00A942F6"/>
    <w:rsid w:val="00A94B57"/>
    <w:rsid w:val="00A96104"/>
    <w:rsid w:val="00A962E4"/>
    <w:rsid w:val="00AA1C85"/>
    <w:rsid w:val="00AA3233"/>
    <w:rsid w:val="00AB1C55"/>
    <w:rsid w:val="00AB656A"/>
    <w:rsid w:val="00AD4DF9"/>
    <w:rsid w:val="00AD7EB9"/>
    <w:rsid w:val="00AE71B5"/>
    <w:rsid w:val="00AE7810"/>
    <w:rsid w:val="00AF0AF5"/>
    <w:rsid w:val="00AF19D6"/>
    <w:rsid w:val="00AF2A93"/>
    <w:rsid w:val="00AF55F9"/>
    <w:rsid w:val="00B04F5B"/>
    <w:rsid w:val="00B06864"/>
    <w:rsid w:val="00B12E32"/>
    <w:rsid w:val="00B1513E"/>
    <w:rsid w:val="00B241E7"/>
    <w:rsid w:val="00B26A32"/>
    <w:rsid w:val="00B314F6"/>
    <w:rsid w:val="00B31BA5"/>
    <w:rsid w:val="00B35A8B"/>
    <w:rsid w:val="00B36F5A"/>
    <w:rsid w:val="00B52201"/>
    <w:rsid w:val="00B54152"/>
    <w:rsid w:val="00B54F9D"/>
    <w:rsid w:val="00B55F84"/>
    <w:rsid w:val="00B56844"/>
    <w:rsid w:val="00B56AAE"/>
    <w:rsid w:val="00B62475"/>
    <w:rsid w:val="00B646CA"/>
    <w:rsid w:val="00B702F2"/>
    <w:rsid w:val="00B7080A"/>
    <w:rsid w:val="00B70F01"/>
    <w:rsid w:val="00B740FC"/>
    <w:rsid w:val="00B74B96"/>
    <w:rsid w:val="00B7555E"/>
    <w:rsid w:val="00B76D8F"/>
    <w:rsid w:val="00B771F4"/>
    <w:rsid w:val="00B77E3F"/>
    <w:rsid w:val="00B82C0F"/>
    <w:rsid w:val="00B86532"/>
    <w:rsid w:val="00B86F1F"/>
    <w:rsid w:val="00B870AD"/>
    <w:rsid w:val="00B91483"/>
    <w:rsid w:val="00B91868"/>
    <w:rsid w:val="00B94827"/>
    <w:rsid w:val="00B9628B"/>
    <w:rsid w:val="00B97E92"/>
    <w:rsid w:val="00BA2A98"/>
    <w:rsid w:val="00BB25C9"/>
    <w:rsid w:val="00BB3898"/>
    <w:rsid w:val="00BC4024"/>
    <w:rsid w:val="00BC5283"/>
    <w:rsid w:val="00BC6ECE"/>
    <w:rsid w:val="00BC74E1"/>
    <w:rsid w:val="00BD118D"/>
    <w:rsid w:val="00BD2DA1"/>
    <w:rsid w:val="00BD4158"/>
    <w:rsid w:val="00BD58CA"/>
    <w:rsid w:val="00BD6036"/>
    <w:rsid w:val="00BD6521"/>
    <w:rsid w:val="00BE0193"/>
    <w:rsid w:val="00BE120E"/>
    <w:rsid w:val="00BE193F"/>
    <w:rsid w:val="00BE1B34"/>
    <w:rsid w:val="00BF52CA"/>
    <w:rsid w:val="00C05F40"/>
    <w:rsid w:val="00C065BA"/>
    <w:rsid w:val="00C121B0"/>
    <w:rsid w:val="00C14663"/>
    <w:rsid w:val="00C20350"/>
    <w:rsid w:val="00C22111"/>
    <w:rsid w:val="00C279B8"/>
    <w:rsid w:val="00C27C6C"/>
    <w:rsid w:val="00C337FB"/>
    <w:rsid w:val="00C3452E"/>
    <w:rsid w:val="00C34799"/>
    <w:rsid w:val="00C40F85"/>
    <w:rsid w:val="00C42B19"/>
    <w:rsid w:val="00C45E1B"/>
    <w:rsid w:val="00C47A14"/>
    <w:rsid w:val="00C52103"/>
    <w:rsid w:val="00C57496"/>
    <w:rsid w:val="00C60BDF"/>
    <w:rsid w:val="00C62FFE"/>
    <w:rsid w:val="00C644C3"/>
    <w:rsid w:val="00C71334"/>
    <w:rsid w:val="00C745EA"/>
    <w:rsid w:val="00C77A2C"/>
    <w:rsid w:val="00C86C6C"/>
    <w:rsid w:val="00C87ADA"/>
    <w:rsid w:val="00C90327"/>
    <w:rsid w:val="00C91792"/>
    <w:rsid w:val="00C925C3"/>
    <w:rsid w:val="00CA4BA8"/>
    <w:rsid w:val="00CA543E"/>
    <w:rsid w:val="00CA61E2"/>
    <w:rsid w:val="00CA6671"/>
    <w:rsid w:val="00CA7454"/>
    <w:rsid w:val="00CB0419"/>
    <w:rsid w:val="00CB24D6"/>
    <w:rsid w:val="00CB3171"/>
    <w:rsid w:val="00CB47F9"/>
    <w:rsid w:val="00CB7776"/>
    <w:rsid w:val="00CC06CE"/>
    <w:rsid w:val="00CD189E"/>
    <w:rsid w:val="00CD2C07"/>
    <w:rsid w:val="00CD2EAA"/>
    <w:rsid w:val="00CD592F"/>
    <w:rsid w:val="00CD716D"/>
    <w:rsid w:val="00CE623B"/>
    <w:rsid w:val="00CE62BC"/>
    <w:rsid w:val="00CE65F5"/>
    <w:rsid w:val="00CF0078"/>
    <w:rsid w:val="00CF4417"/>
    <w:rsid w:val="00CF4CD2"/>
    <w:rsid w:val="00CF67D0"/>
    <w:rsid w:val="00D00A8F"/>
    <w:rsid w:val="00D04639"/>
    <w:rsid w:val="00D048EE"/>
    <w:rsid w:val="00D07107"/>
    <w:rsid w:val="00D13BD1"/>
    <w:rsid w:val="00D15808"/>
    <w:rsid w:val="00D27FB8"/>
    <w:rsid w:val="00D31C9B"/>
    <w:rsid w:val="00D324B1"/>
    <w:rsid w:val="00D32EAE"/>
    <w:rsid w:val="00D3492B"/>
    <w:rsid w:val="00D377CA"/>
    <w:rsid w:val="00D44F6D"/>
    <w:rsid w:val="00D45107"/>
    <w:rsid w:val="00D504DE"/>
    <w:rsid w:val="00D518AB"/>
    <w:rsid w:val="00D64A34"/>
    <w:rsid w:val="00D70AE0"/>
    <w:rsid w:val="00D743B6"/>
    <w:rsid w:val="00D76648"/>
    <w:rsid w:val="00D774F1"/>
    <w:rsid w:val="00D80988"/>
    <w:rsid w:val="00D839E8"/>
    <w:rsid w:val="00D86575"/>
    <w:rsid w:val="00D91C40"/>
    <w:rsid w:val="00D92FA5"/>
    <w:rsid w:val="00D9311E"/>
    <w:rsid w:val="00D95E11"/>
    <w:rsid w:val="00D97F2E"/>
    <w:rsid w:val="00DA2384"/>
    <w:rsid w:val="00DA24A9"/>
    <w:rsid w:val="00DA63DC"/>
    <w:rsid w:val="00DB00B8"/>
    <w:rsid w:val="00DB13FE"/>
    <w:rsid w:val="00DB2F5F"/>
    <w:rsid w:val="00DB5FF8"/>
    <w:rsid w:val="00DC4058"/>
    <w:rsid w:val="00DD66D7"/>
    <w:rsid w:val="00DD67C8"/>
    <w:rsid w:val="00DD7220"/>
    <w:rsid w:val="00DE40FE"/>
    <w:rsid w:val="00DE4CB6"/>
    <w:rsid w:val="00DE5B15"/>
    <w:rsid w:val="00DE68DD"/>
    <w:rsid w:val="00DE7AE9"/>
    <w:rsid w:val="00E00FFC"/>
    <w:rsid w:val="00E07CD2"/>
    <w:rsid w:val="00E07D4F"/>
    <w:rsid w:val="00E14B96"/>
    <w:rsid w:val="00E16FD6"/>
    <w:rsid w:val="00E2147E"/>
    <w:rsid w:val="00E24EF8"/>
    <w:rsid w:val="00E257D9"/>
    <w:rsid w:val="00E3069E"/>
    <w:rsid w:val="00E31ED2"/>
    <w:rsid w:val="00E32707"/>
    <w:rsid w:val="00E35159"/>
    <w:rsid w:val="00E35960"/>
    <w:rsid w:val="00E4027C"/>
    <w:rsid w:val="00E435AB"/>
    <w:rsid w:val="00E46EC0"/>
    <w:rsid w:val="00E6260F"/>
    <w:rsid w:val="00E723E8"/>
    <w:rsid w:val="00E73035"/>
    <w:rsid w:val="00E736E0"/>
    <w:rsid w:val="00E76277"/>
    <w:rsid w:val="00E7638E"/>
    <w:rsid w:val="00E81526"/>
    <w:rsid w:val="00E86E64"/>
    <w:rsid w:val="00E904EB"/>
    <w:rsid w:val="00E9321F"/>
    <w:rsid w:val="00E93968"/>
    <w:rsid w:val="00E94343"/>
    <w:rsid w:val="00E94BA2"/>
    <w:rsid w:val="00E9793E"/>
    <w:rsid w:val="00EA29B8"/>
    <w:rsid w:val="00EA6DA8"/>
    <w:rsid w:val="00EB068B"/>
    <w:rsid w:val="00EB174C"/>
    <w:rsid w:val="00EB55CE"/>
    <w:rsid w:val="00EB56C7"/>
    <w:rsid w:val="00EC1BD5"/>
    <w:rsid w:val="00EC56E8"/>
    <w:rsid w:val="00ED07B0"/>
    <w:rsid w:val="00ED09C7"/>
    <w:rsid w:val="00ED1274"/>
    <w:rsid w:val="00ED2388"/>
    <w:rsid w:val="00ED2863"/>
    <w:rsid w:val="00ED4BDF"/>
    <w:rsid w:val="00EE19AB"/>
    <w:rsid w:val="00EE3770"/>
    <w:rsid w:val="00EE3A5F"/>
    <w:rsid w:val="00EE734F"/>
    <w:rsid w:val="00EE7677"/>
    <w:rsid w:val="00EF4E69"/>
    <w:rsid w:val="00EF59C9"/>
    <w:rsid w:val="00EF6A9D"/>
    <w:rsid w:val="00EF7B1C"/>
    <w:rsid w:val="00F063D6"/>
    <w:rsid w:val="00F20D37"/>
    <w:rsid w:val="00F223FF"/>
    <w:rsid w:val="00F25B2C"/>
    <w:rsid w:val="00F35070"/>
    <w:rsid w:val="00F404D9"/>
    <w:rsid w:val="00F40EF5"/>
    <w:rsid w:val="00F41708"/>
    <w:rsid w:val="00F42D3A"/>
    <w:rsid w:val="00F42F75"/>
    <w:rsid w:val="00F433B5"/>
    <w:rsid w:val="00F44FAA"/>
    <w:rsid w:val="00F5039E"/>
    <w:rsid w:val="00F50BAD"/>
    <w:rsid w:val="00F54389"/>
    <w:rsid w:val="00F56D25"/>
    <w:rsid w:val="00F623A0"/>
    <w:rsid w:val="00F669BB"/>
    <w:rsid w:val="00F6756F"/>
    <w:rsid w:val="00F70316"/>
    <w:rsid w:val="00F719FD"/>
    <w:rsid w:val="00F76FF3"/>
    <w:rsid w:val="00F77830"/>
    <w:rsid w:val="00F84AA2"/>
    <w:rsid w:val="00F87AEB"/>
    <w:rsid w:val="00F9383D"/>
    <w:rsid w:val="00F944AC"/>
    <w:rsid w:val="00FA0C8D"/>
    <w:rsid w:val="00FA30F6"/>
    <w:rsid w:val="00FA48DE"/>
    <w:rsid w:val="00FA4D81"/>
    <w:rsid w:val="00FA56B8"/>
    <w:rsid w:val="00FA5F64"/>
    <w:rsid w:val="00FA63F5"/>
    <w:rsid w:val="00FB0825"/>
    <w:rsid w:val="00FB3736"/>
    <w:rsid w:val="00FB3B5F"/>
    <w:rsid w:val="00FC4460"/>
    <w:rsid w:val="00FD074F"/>
    <w:rsid w:val="00FD3B44"/>
    <w:rsid w:val="00FD515E"/>
    <w:rsid w:val="00FD7452"/>
    <w:rsid w:val="00FE09B1"/>
    <w:rsid w:val="00FE3200"/>
    <w:rsid w:val="00FE54A1"/>
    <w:rsid w:val="00FE5AC4"/>
    <w:rsid w:val="00FE7361"/>
    <w:rsid w:val="00FF1B28"/>
    <w:rsid w:val="00FF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C4DF"/>
  <w15:docId w15:val="{D862C1C6-71D5-4530-9333-86965073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customStyle="1" w:styleId="formattexttopleveltext">
    <w:name w:val="formattext topleveltext"/>
    <w:basedOn w:val="a"/>
    <w:rsid w:val="00AF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F55F9"/>
    <w:pPr>
      <w:ind w:left="720"/>
      <w:contextualSpacing/>
      <w:jc w:val="both"/>
    </w:pPr>
    <w:rPr>
      <w:rFonts w:ascii="Calibri" w:eastAsia="Calibri" w:hAnsi="Calibri" w:cs="Times New Roman"/>
      <w:lang w:eastAsia="ru-RU"/>
    </w:rPr>
  </w:style>
  <w:style w:type="character" w:styleId="ab">
    <w:name w:val="Hyperlink"/>
    <w:basedOn w:val="a0"/>
    <w:uiPriority w:val="99"/>
    <w:semiHidden/>
    <w:unhideWhenUsed/>
    <w:rsid w:val="0036616A"/>
    <w:rPr>
      <w:color w:val="0000FF" w:themeColor="hyperlink"/>
      <w:u w:val="single"/>
    </w:rPr>
  </w:style>
  <w:style w:type="paragraph" w:customStyle="1" w:styleId="Default">
    <w:name w:val="Default"/>
    <w:rsid w:val="000D34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54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930">
      <w:bodyDiv w:val="1"/>
      <w:marLeft w:val="0"/>
      <w:marRight w:val="0"/>
      <w:marTop w:val="0"/>
      <w:marBottom w:val="0"/>
      <w:divBdr>
        <w:top w:val="none" w:sz="0" w:space="0" w:color="auto"/>
        <w:left w:val="none" w:sz="0" w:space="0" w:color="auto"/>
        <w:bottom w:val="none" w:sz="0" w:space="0" w:color="auto"/>
        <w:right w:val="none" w:sz="0" w:space="0" w:color="auto"/>
      </w:divBdr>
    </w:div>
    <w:div w:id="136915583">
      <w:bodyDiv w:val="1"/>
      <w:marLeft w:val="0"/>
      <w:marRight w:val="0"/>
      <w:marTop w:val="0"/>
      <w:marBottom w:val="0"/>
      <w:divBdr>
        <w:top w:val="none" w:sz="0" w:space="0" w:color="auto"/>
        <w:left w:val="none" w:sz="0" w:space="0" w:color="auto"/>
        <w:bottom w:val="none" w:sz="0" w:space="0" w:color="auto"/>
        <w:right w:val="none" w:sz="0" w:space="0" w:color="auto"/>
      </w:divBdr>
    </w:div>
    <w:div w:id="146823460">
      <w:bodyDiv w:val="1"/>
      <w:marLeft w:val="0"/>
      <w:marRight w:val="0"/>
      <w:marTop w:val="0"/>
      <w:marBottom w:val="0"/>
      <w:divBdr>
        <w:top w:val="none" w:sz="0" w:space="0" w:color="auto"/>
        <w:left w:val="none" w:sz="0" w:space="0" w:color="auto"/>
        <w:bottom w:val="none" w:sz="0" w:space="0" w:color="auto"/>
        <w:right w:val="none" w:sz="0" w:space="0" w:color="auto"/>
      </w:divBdr>
    </w:div>
    <w:div w:id="151718801">
      <w:bodyDiv w:val="1"/>
      <w:marLeft w:val="0"/>
      <w:marRight w:val="0"/>
      <w:marTop w:val="0"/>
      <w:marBottom w:val="0"/>
      <w:divBdr>
        <w:top w:val="none" w:sz="0" w:space="0" w:color="auto"/>
        <w:left w:val="none" w:sz="0" w:space="0" w:color="auto"/>
        <w:bottom w:val="none" w:sz="0" w:space="0" w:color="auto"/>
        <w:right w:val="none" w:sz="0" w:space="0" w:color="auto"/>
      </w:divBdr>
    </w:div>
    <w:div w:id="258605108">
      <w:bodyDiv w:val="1"/>
      <w:marLeft w:val="0"/>
      <w:marRight w:val="0"/>
      <w:marTop w:val="0"/>
      <w:marBottom w:val="0"/>
      <w:divBdr>
        <w:top w:val="none" w:sz="0" w:space="0" w:color="auto"/>
        <w:left w:val="none" w:sz="0" w:space="0" w:color="auto"/>
        <w:bottom w:val="none" w:sz="0" w:space="0" w:color="auto"/>
        <w:right w:val="none" w:sz="0" w:space="0" w:color="auto"/>
      </w:divBdr>
    </w:div>
    <w:div w:id="389042164">
      <w:bodyDiv w:val="1"/>
      <w:marLeft w:val="0"/>
      <w:marRight w:val="0"/>
      <w:marTop w:val="0"/>
      <w:marBottom w:val="0"/>
      <w:divBdr>
        <w:top w:val="none" w:sz="0" w:space="0" w:color="auto"/>
        <w:left w:val="none" w:sz="0" w:space="0" w:color="auto"/>
        <w:bottom w:val="none" w:sz="0" w:space="0" w:color="auto"/>
        <w:right w:val="none" w:sz="0" w:space="0" w:color="auto"/>
      </w:divBdr>
    </w:div>
    <w:div w:id="392654096">
      <w:bodyDiv w:val="1"/>
      <w:marLeft w:val="0"/>
      <w:marRight w:val="0"/>
      <w:marTop w:val="0"/>
      <w:marBottom w:val="0"/>
      <w:divBdr>
        <w:top w:val="none" w:sz="0" w:space="0" w:color="auto"/>
        <w:left w:val="none" w:sz="0" w:space="0" w:color="auto"/>
        <w:bottom w:val="none" w:sz="0" w:space="0" w:color="auto"/>
        <w:right w:val="none" w:sz="0" w:space="0" w:color="auto"/>
      </w:divBdr>
    </w:div>
    <w:div w:id="430856948">
      <w:bodyDiv w:val="1"/>
      <w:marLeft w:val="0"/>
      <w:marRight w:val="0"/>
      <w:marTop w:val="0"/>
      <w:marBottom w:val="0"/>
      <w:divBdr>
        <w:top w:val="none" w:sz="0" w:space="0" w:color="auto"/>
        <w:left w:val="none" w:sz="0" w:space="0" w:color="auto"/>
        <w:bottom w:val="none" w:sz="0" w:space="0" w:color="auto"/>
        <w:right w:val="none" w:sz="0" w:space="0" w:color="auto"/>
      </w:divBdr>
    </w:div>
    <w:div w:id="596139468">
      <w:bodyDiv w:val="1"/>
      <w:marLeft w:val="0"/>
      <w:marRight w:val="0"/>
      <w:marTop w:val="0"/>
      <w:marBottom w:val="0"/>
      <w:divBdr>
        <w:top w:val="none" w:sz="0" w:space="0" w:color="auto"/>
        <w:left w:val="none" w:sz="0" w:space="0" w:color="auto"/>
        <w:bottom w:val="none" w:sz="0" w:space="0" w:color="auto"/>
        <w:right w:val="none" w:sz="0" w:space="0" w:color="auto"/>
      </w:divBdr>
    </w:div>
    <w:div w:id="829369162">
      <w:bodyDiv w:val="1"/>
      <w:marLeft w:val="0"/>
      <w:marRight w:val="0"/>
      <w:marTop w:val="0"/>
      <w:marBottom w:val="0"/>
      <w:divBdr>
        <w:top w:val="none" w:sz="0" w:space="0" w:color="auto"/>
        <w:left w:val="none" w:sz="0" w:space="0" w:color="auto"/>
        <w:bottom w:val="none" w:sz="0" w:space="0" w:color="auto"/>
        <w:right w:val="none" w:sz="0" w:space="0" w:color="auto"/>
      </w:divBdr>
    </w:div>
    <w:div w:id="866059658">
      <w:bodyDiv w:val="1"/>
      <w:marLeft w:val="0"/>
      <w:marRight w:val="0"/>
      <w:marTop w:val="0"/>
      <w:marBottom w:val="0"/>
      <w:divBdr>
        <w:top w:val="none" w:sz="0" w:space="0" w:color="auto"/>
        <w:left w:val="none" w:sz="0" w:space="0" w:color="auto"/>
        <w:bottom w:val="none" w:sz="0" w:space="0" w:color="auto"/>
        <w:right w:val="none" w:sz="0" w:space="0" w:color="auto"/>
      </w:divBdr>
    </w:div>
    <w:div w:id="881525114">
      <w:bodyDiv w:val="1"/>
      <w:marLeft w:val="0"/>
      <w:marRight w:val="0"/>
      <w:marTop w:val="0"/>
      <w:marBottom w:val="0"/>
      <w:divBdr>
        <w:top w:val="none" w:sz="0" w:space="0" w:color="auto"/>
        <w:left w:val="none" w:sz="0" w:space="0" w:color="auto"/>
        <w:bottom w:val="none" w:sz="0" w:space="0" w:color="auto"/>
        <w:right w:val="none" w:sz="0" w:space="0" w:color="auto"/>
      </w:divBdr>
    </w:div>
    <w:div w:id="934289503">
      <w:bodyDiv w:val="1"/>
      <w:marLeft w:val="0"/>
      <w:marRight w:val="0"/>
      <w:marTop w:val="0"/>
      <w:marBottom w:val="0"/>
      <w:divBdr>
        <w:top w:val="none" w:sz="0" w:space="0" w:color="auto"/>
        <w:left w:val="none" w:sz="0" w:space="0" w:color="auto"/>
        <w:bottom w:val="none" w:sz="0" w:space="0" w:color="auto"/>
        <w:right w:val="none" w:sz="0" w:space="0" w:color="auto"/>
      </w:divBdr>
    </w:div>
    <w:div w:id="1011495764">
      <w:bodyDiv w:val="1"/>
      <w:marLeft w:val="0"/>
      <w:marRight w:val="0"/>
      <w:marTop w:val="0"/>
      <w:marBottom w:val="0"/>
      <w:divBdr>
        <w:top w:val="none" w:sz="0" w:space="0" w:color="auto"/>
        <w:left w:val="none" w:sz="0" w:space="0" w:color="auto"/>
        <w:bottom w:val="none" w:sz="0" w:space="0" w:color="auto"/>
        <w:right w:val="none" w:sz="0" w:space="0" w:color="auto"/>
      </w:divBdr>
    </w:div>
    <w:div w:id="1119840145">
      <w:bodyDiv w:val="1"/>
      <w:marLeft w:val="0"/>
      <w:marRight w:val="0"/>
      <w:marTop w:val="0"/>
      <w:marBottom w:val="0"/>
      <w:divBdr>
        <w:top w:val="none" w:sz="0" w:space="0" w:color="auto"/>
        <w:left w:val="none" w:sz="0" w:space="0" w:color="auto"/>
        <w:bottom w:val="none" w:sz="0" w:space="0" w:color="auto"/>
        <w:right w:val="none" w:sz="0" w:space="0" w:color="auto"/>
      </w:divBdr>
    </w:div>
    <w:div w:id="1192109271">
      <w:bodyDiv w:val="1"/>
      <w:marLeft w:val="0"/>
      <w:marRight w:val="0"/>
      <w:marTop w:val="0"/>
      <w:marBottom w:val="0"/>
      <w:divBdr>
        <w:top w:val="none" w:sz="0" w:space="0" w:color="auto"/>
        <w:left w:val="none" w:sz="0" w:space="0" w:color="auto"/>
        <w:bottom w:val="none" w:sz="0" w:space="0" w:color="auto"/>
        <w:right w:val="none" w:sz="0" w:space="0" w:color="auto"/>
      </w:divBdr>
    </w:div>
    <w:div w:id="1197936573">
      <w:bodyDiv w:val="1"/>
      <w:marLeft w:val="0"/>
      <w:marRight w:val="0"/>
      <w:marTop w:val="0"/>
      <w:marBottom w:val="0"/>
      <w:divBdr>
        <w:top w:val="none" w:sz="0" w:space="0" w:color="auto"/>
        <w:left w:val="none" w:sz="0" w:space="0" w:color="auto"/>
        <w:bottom w:val="none" w:sz="0" w:space="0" w:color="auto"/>
        <w:right w:val="none" w:sz="0" w:space="0" w:color="auto"/>
      </w:divBdr>
    </w:div>
    <w:div w:id="1285498402">
      <w:bodyDiv w:val="1"/>
      <w:marLeft w:val="0"/>
      <w:marRight w:val="0"/>
      <w:marTop w:val="0"/>
      <w:marBottom w:val="0"/>
      <w:divBdr>
        <w:top w:val="none" w:sz="0" w:space="0" w:color="auto"/>
        <w:left w:val="none" w:sz="0" w:space="0" w:color="auto"/>
        <w:bottom w:val="none" w:sz="0" w:space="0" w:color="auto"/>
        <w:right w:val="none" w:sz="0" w:space="0" w:color="auto"/>
      </w:divBdr>
    </w:div>
    <w:div w:id="1299339230">
      <w:bodyDiv w:val="1"/>
      <w:marLeft w:val="0"/>
      <w:marRight w:val="0"/>
      <w:marTop w:val="0"/>
      <w:marBottom w:val="0"/>
      <w:divBdr>
        <w:top w:val="none" w:sz="0" w:space="0" w:color="auto"/>
        <w:left w:val="none" w:sz="0" w:space="0" w:color="auto"/>
        <w:bottom w:val="none" w:sz="0" w:space="0" w:color="auto"/>
        <w:right w:val="none" w:sz="0" w:space="0" w:color="auto"/>
      </w:divBdr>
    </w:div>
    <w:div w:id="1327780567">
      <w:bodyDiv w:val="1"/>
      <w:marLeft w:val="0"/>
      <w:marRight w:val="0"/>
      <w:marTop w:val="0"/>
      <w:marBottom w:val="0"/>
      <w:divBdr>
        <w:top w:val="none" w:sz="0" w:space="0" w:color="auto"/>
        <w:left w:val="none" w:sz="0" w:space="0" w:color="auto"/>
        <w:bottom w:val="none" w:sz="0" w:space="0" w:color="auto"/>
        <w:right w:val="none" w:sz="0" w:space="0" w:color="auto"/>
      </w:divBdr>
    </w:div>
    <w:div w:id="1403985481">
      <w:bodyDiv w:val="1"/>
      <w:marLeft w:val="0"/>
      <w:marRight w:val="0"/>
      <w:marTop w:val="0"/>
      <w:marBottom w:val="0"/>
      <w:divBdr>
        <w:top w:val="none" w:sz="0" w:space="0" w:color="auto"/>
        <w:left w:val="none" w:sz="0" w:space="0" w:color="auto"/>
        <w:bottom w:val="none" w:sz="0" w:space="0" w:color="auto"/>
        <w:right w:val="none" w:sz="0" w:space="0" w:color="auto"/>
      </w:divBdr>
    </w:div>
    <w:div w:id="1494686193">
      <w:bodyDiv w:val="1"/>
      <w:marLeft w:val="0"/>
      <w:marRight w:val="0"/>
      <w:marTop w:val="0"/>
      <w:marBottom w:val="0"/>
      <w:divBdr>
        <w:top w:val="none" w:sz="0" w:space="0" w:color="auto"/>
        <w:left w:val="none" w:sz="0" w:space="0" w:color="auto"/>
        <w:bottom w:val="none" w:sz="0" w:space="0" w:color="auto"/>
        <w:right w:val="none" w:sz="0" w:space="0" w:color="auto"/>
      </w:divBdr>
    </w:div>
    <w:div w:id="1543635953">
      <w:bodyDiv w:val="1"/>
      <w:marLeft w:val="0"/>
      <w:marRight w:val="0"/>
      <w:marTop w:val="0"/>
      <w:marBottom w:val="0"/>
      <w:divBdr>
        <w:top w:val="none" w:sz="0" w:space="0" w:color="auto"/>
        <w:left w:val="none" w:sz="0" w:space="0" w:color="auto"/>
        <w:bottom w:val="none" w:sz="0" w:space="0" w:color="auto"/>
        <w:right w:val="none" w:sz="0" w:space="0" w:color="auto"/>
      </w:divBdr>
    </w:div>
    <w:div w:id="1601374675">
      <w:bodyDiv w:val="1"/>
      <w:marLeft w:val="0"/>
      <w:marRight w:val="0"/>
      <w:marTop w:val="0"/>
      <w:marBottom w:val="0"/>
      <w:divBdr>
        <w:top w:val="none" w:sz="0" w:space="0" w:color="auto"/>
        <w:left w:val="none" w:sz="0" w:space="0" w:color="auto"/>
        <w:bottom w:val="none" w:sz="0" w:space="0" w:color="auto"/>
        <w:right w:val="none" w:sz="0" w:space="0" w:color="auto"/>
      </w:divBdr>
    </w:div>
    <w:div w:id="1605307387">
      <w:bodyDiv w:val="1"/>
      <w:marLeft w:val="0"/>
      <w:marRight w:val="0"/>
      <w:marTop w:val="0"/>
      <w:marBottom w:val="0"/>
      <w:divBdr>
        <w:top w:val="none" w:sz="0" w:space="0" w:color="auto"/>
        <w:left w:val="none" w:sz="0" w:space="0" w:color="auto"/>
        <w:bottom w:val="none" w:sz="0" w:space="0" w:color="auto"/>
        <w:right w:val="none" w:sz="0" w:space="0" w:color="auto"/>
      </w:divBdr>
    </w:div>
    <w:div w:id="1658418313">
      <w:bodyDiv w:val="1"/>
      <w:marLeft w:val="0"/>
      <w:marRight w:val="0"/>
      <w:marTop w:val="0"/>
      <w:marBottom w:val="0"/>
      <w:divBdr>
        <w:top w:val="none" w:sz="0" w:space="0" w:color="auto"/>
        <w:left w:val="none" w:sz="0" w:space="0" w:color="auto"/>
        <w:bottom w:val="none" w:sz="0" w:space="0" w:color="auto"/>
        <w:right w:val="none" w:sz="0" w:space="0" w:color="auto"/>
      </w:divBdr>
    </w:div>
    <w:div w:id="1805850372">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896811531">
      <w:bodyDiv w:val="1"/>
      <w:marLeft w:val="0"/>
      <w:marRight w:val="0"/>
      <w:marTop w:val="0"/>
      <w:marBottom w:val="0"/>
      <w:divBdr>
        <w:top w:val="none" w:sz="0" w:space="0" w:color="auto"/>
        <w:left w:val="none" w:sz="0" w:space="0" w:color="auto"/>
        <w:bottom w:val="none" w:sz="0" w:space="0" w:color="auto"/>
        <w:right w:val="none" w:sz="0" w:space="0" w:color="auto"/>
      </w:divBdr>
    </w:div>
    <w:div w:id="2100251657">
      <w:bodyDiv w:val="1"/>
      <w:marLeft w:val="0"/>
      <w:marRight w:val="0"/>
      <w:marTop w:val="0"/>
      <w:marBottom w:val="0"/>
      <w:divBdr>
        <w:top w:val="none" w:sz="0" w:space="0" w:color="auto"/>
        <w:left w:val="none" w:sz="0" w:space="0" w:color="auto"/>
        <w:bottom w:val="none" w:sz="0" w:space="0" w:color="auto"/>
        <w:right w:val="none" w:sz="0" w:space="0" w:color="auto"/>
      </w:divBdr>
    </w:div>
    <w:div w:id="2125953219">
      <w:bodyDiv w:val="1"/>
      <w:marLeft w:val="0"/>
      <w:marRight w:val="0"/>
      <w:marTop w:val="0"/>
      <w:marBottom w:val="0"/>
      <w:divBdr>
        <w:top w:val="none" w:sz="0" w:space="0" w:color="auto"/>
        <w:left w:val="none" w:sz="0" w:space="0" w:color="auto"/>
        <w:bottom w:val="none" w:sz="0" w:space="0" w:color="auto"/>
        <w:right w:val="none" w:sz="0" w:space="0" w:color="auto"/>
      </w:divBdr>
    </w:div>
    <w:div w:id="21315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F6E-4021-4838-91AB-B95E25E0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3864</Words>
  <Characters>22026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Пашкевич Наталья Александровна</dc:creator>
  <cp:lastModifiedBy>Танюшка</cp:lastModifiedBy>
  <cp:revision>6</cp:revision>
  <cp:lastPrinted>2022-04-21T13:56:00Z</cp:lastPrinted>
  <dcterms:created xsi:type="dcterms:W3CDTF">2024-04-15T14:06:00Z</dcterms:created>
  <dcterms:modified xsi:type="dcterms:W3CDTF">2024-04-15T20:41:00Z</dcterms:modified>
</cp:coreProperties>
</file>